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29" w:rsidRDefault="00E54229" w:rsidP="000C765E">
      <w:pPr>
        <w:pStyle w:val="lfej"/>
        <w:rPr>
          <w:b/>
          <w:bCs/>
          <w:u w:val="single"/>
        </w:rPr>
      </w:pPr>
      <w:bookmarkStart w:id="0" w:name="_GoBack"/>
      <w:bookmarkEnd w:id="0"/>
    </w:p>
    <w:p w:rsidR="000C765E" w:rsidRDefault="000C765E" w:rsidP="000C765E">
      <w:pPr>
        <w:pStyle w:val="lfej"/>
        <w:rPr>
          <w:b/>
          <w:bCs/>
          <w:u w:val="single"/>
        </w:rPr>
      </w:pPr>
      <w:r w:rsidRPr="00612540">
        <w:rPr>
          <w:b/>
          <w:bCs/>
          <w:u w:val="single"/>
        </w:rPr>
        <w:t xml:space="preserve">Erasmus+ </w:t>
      </w:r>
      <w:r>
        <w:rPr>
          <w:b/>
          <w:bCs/>
          <w:u w:val="single"/>
        </w:rPr>
        <w:t>közoktatási</w:t>
      </w:r>
      <w:r w:rsidRPr="00612540">
        <w:rPr>
          <w:b/>
          <w:bCs/>
          <w:u w:val="single"/>
        </w:rPr>
        <w:t xml:space="preserve"> munkatársak mobilitása (KA1) projektek pénzügyi elszámolást alátámasztó dokumentumok</w:t>
      </w:r>
    </w:p>
    <w:p w:rsidR="000C765E" w:rsidRDefault="000C765E" w:rsidP="000C765E">
      <w:pPr>
        <w:pStyle w:val="lfej"/>
      </w:pPr>
    </w:p>
    <w:p w:rsidR="00E54229" w:rsidRDefault="00E54229" w:rsidP="000C765E">
      <w:pPr>
        <w:pStyle w:val="lfej"/>
      </w:pPr>
    </w:p>
    <w:p w:rsidR="00E54229" w:rsidRPr="00612540" w:rsidRDefault="00E54229" w:rsidP="000C765E">
      <w:pPr>
        <w:pStyle w:val="lfej"/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6"/>
        <w:gridCol w:w="8507"/>
      </w:tblGrid>
      <w:tr w:rsidR="004F6354" w:rsidRPr="00C6224F" w:rsidTr="004F6354">
        <w:trPr>
          <w:trHeight w:val="30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4F6354" w:rsidRPr="004F6354" w:rsidRDefault="004F6354" w:rsidP="004F6354">
            <w:pPr>
              <w:spacing w:after="0" w:line="240" w:lineRule="auto"/>
              <w:rPr>
                <w:b/>
                <w:bCs/>
              </w:rPr>
            </w:pPr>
            <w:r w:rsidRPr="004F6354">
              <w:rPr>
                <w:b/>
                <w:bCs/>
                <w:sz w:val="28"/>
              </w:rPr>
              <w:t>Kötelező pénzügyi dokumentáció</w:t>
            </w:r>
          </w:p>
        </w:tc>
      </w:tr>
      <w:tr w:rsidR="00DC14B4" w:rsidRPr="00C6224F" w:rsidTr="00277975">
        <w:trPr>
          <w:trHeight w:val="300"/>
        </w:trPr>
        <w:tc>
          <w:tcPr>
            <w:tcW w:w="2022" w:type="pct"/>
            <w:shd w:val="clear" w:color="auto" w:fill="FFFFFF" w:themeFill="background1"/>
            <w:vAlign w:val="center"/>
          </w:tcPr>
          <w:p w:rsidR="00DC14B4" w:rsidRPr="00C6224F" w:rsidRDefault="00DC14B4" w:rsidP="004F6354">
            <w:pPr>
              <w:spacing w:after="0" w:line="240" w:lineRule="auto"/>
              <w:rPr>
                <w:b/>
                <w:bCs/>
              </w:rPr>
            </w:pPr>
            <w:r w:rsidRPr="00C6224F">
              <w:rPr>
                <w:b/>
                <w:bCs/>
              </w:rPr>
              <w:t>Beszámoló bírálat</w:t>
            </w:r>
          </w:p>
        </w:tc>
        <w:tc>
          <w:tcPr>
            <w:tcW w:w="2978" w:type="pct"/>
            <w:shd w:val="clear" w:color="auto" w:fill="FFFFFF" w:themeFill="background1"/>
            <w:vAlign w:val="center"/>
          </w:tcPr>
          <w:p w:rsidR="00DC14B4" w:rsidRPr="00C6224F" w:rsidRDefault="00DC14B4" w:rsidP="004F6354">
            <w:pPr>
              <w:spacing w:after="0" w:line="240" w:lineRule="auto"/>
              <w:rPr>
                <w:b/>
                <w:bCs/>
              </w:rPr>
            </w:pPr>
            <w:r w:rsidRPr="00C6224F">
              <w:rPr>
                <w:b/>
                <w:bCs/>
              </w:rPr>
              <w:t>Tételes</w:t>
            </w:r>
            <w:r>
              <w:rPr>
                <w:b/>
                <w:bCs/>
              </w:rPr>
              <w:t xml:space="preserve"> </w:t>
            </w:r>
            <w:r w:rsidRPr="00C6224F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</w:t>
            </w:r>
            <w:r w:rsidRPr="00C6224F">
              <w:rPr>
                <w:b/>
                <w:bCs/>
              </w:rPr>
              <w:t>helyszíni ellenőrzés</w:t>
            </w:r>
          </w:p>
        </w:tc>
      </w:tr>
      <w:tr w:rsidR="00DC14B4" w:rsidRPr="00C6224F" w:rsidTr="00277975">
        <w:trPr>
          <w:trHeight w:val="30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DC14B4" w:rsidRPr="00C6224F" w:rsidRDefault="00DC14B4" w:rsidP="005C12A0">
            <w:pPr>
              <w:spacing w:after="0" w:line="240" w:lineRule="auto"/>
            </w:pPr>
            <w:r w:rsidRPr="00C6224F">
              <w:rPr>
                <w:b/>
                <w:bCs/>
              </w:rPr>
              <w:t>Utazás</w:t>
            </w:r>
          </w:p>
        </w:tc>
      </w:tr>
      <w:tr w:rsidR="00DC14B4" w:rsidRPr="00C6224F" w:rsidTr="00277975">
        <w:trPr>
          <w:trHeight w:val="1470"/>
        </w:trPr>
        <w:tc>
          <w:tcPr>
            <w:tcW w:w="2022" w:type="pct"/>
            <w:shd w:val="clear" w:color="auto" w:fill="auto"/>
            <w:hideMark/>
          </w:tcPr>
          <w:p w:rsidR="00DC14B4" w:rsidRPr="00C6224F" w:rsidRDefault="00DC14B4" w:rsidP="00D630AE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284"/>
            </w:pPr>
            <w:r w:rsidRPr="00C6224F">
              <w:t xml:space="preserve">A mobilitás adatainak rögzítése (résztvevőnként) a </w:t>
            </w:r>
            <w:proofErr w:type="spellStart"/>
            <w:r w:rsidRPr="00C6224F">
              <w:t>Mobility</w:t>
            </w:r>
            <w:proofErr w:type="spellEnd"/>
            <w:r w:rsidRPr="00C6224F">
              <w:t xml:space="preserve"> </w:t>
            </w:r>
            <w:proofErr w:type="spellStart"/>
            <w:r w:rsidRPr="00C6224F">
              <w:t>Tool</w:t>
            </w:r>
            <w:proofErr w:type="spellEnd"/>
            <w:r w:rsidRPr="00C6224F">
              <w:t>+ felületen</w:t>
            </w:r>
          </w:p>
          <w:p w:rsidR="00DC14B4" w:rsidRPr="00C6224F" w:rsidRDefault="00DC14B4" w:rsidP="00D630AE">
            <w:pPr>
              <w:spacing w:after="0" w:line="240" w:lineRule="auto"/>
            </w:pPr>
          </w:p>
        </w:tc>
        <w:tc>
          <w:tcPr>
            <w:tcW w:w="2978" w:type="pct"/>
            <w:shd w:val="clear" w:color="auto" w:fill="auto"/>
            <w:hideMark/>
          </w:tcPr>
          <w:p w:rsidR="00DC14B4" w:rsidRPr="00C6224F" w:rsidRDefault="00DC14B4" w:rsidP="00D630AE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284"/>
            </w:pPr>
            <w:r w:rsidRPr="00C6224F">
              <w:t>Minden esetben: a fogadó szervezet által kiállított igazolás (résztvevő neve, tartózkodás célja, helyszín, időtartam).</w:t>
            </w:r>
          </w:p>
          <w:p w:rsidR="00DC14B4" w:rsidRPr="00C6224F" w:rsidRDefault="00DC14B4" w:rsidP="00D630AE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284"/>
            </w:pPr>
            <w:r w:rsidRPr="00C6224F">
              <w:t>A projektben résztvevő intézmények településétől eltérő kiinduló és/vagy célállomás (nem székhelytől székhelyig tartó utazás) esetén: az alkalmazott távolsági sávot alátámasztó dokumentum ellenőrzése: menetjegy, beszállókártya, utazási számla.</w:t>
            </w:r>
          </w:p>
        </w:tc>
      </w:tr>
      <w:tr w:rsidR="00DC14B4" w:rsidRPr="00C6224F" w:rsidTr="00277975">
        <w:trPr>
          <w:trHeight w:val="30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DC14B4" w:rsidRPr="000A6254" w:rsidRDefault="00DC14B4" w:rsidP="005C12A0">
            <w:pPr>
              <w:spacing w:after="0" w:line="240" w:lineRule="auto"/>
              <w:rPr>
                <w:b/>
                <w:bCs/>
              </w:rPr>
            </w:pPr>
            <w:r w:rsidRPr="00C6224F">
              <w:rPr>
                <w:b/>
                <w:bCs/>
              </w:rPr>
              <w:t>Megélhetési támogatás</w:t>
            </w:r>
          </w:p>
        </w:tc>
      </w:tr>
      <w:tr w:rsidR="00DC14B4" w:rsidRPr="00C6224F" w:rsidTr="00277975">
        <w:trPr>
          <w:trHeight w:val="1800"/>
        </w:trPr>
        <w:tc>
          <w:tcPr>
            <w:tcW w:w="2022" w:type="pct"/>
            <w:shd w:val="clear" w:color="auto" w:fill="auto"/>
            <w:hideMark/>
          </w:tcPr>
          <w:p w:rsidR="00DC14B4" w:rsidRPr="00C6224F" w:rsidRDefault="00DC14B4" w:rsidP="00D630AE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284"/>
            </w:pPr>
            <w:r w:rsidRPr="00C6224F">
              <w:t xml:space="preserve">A mobilitás adatainak rögzítése (résztvevőnként) a </w:t>
            </w:r>
            <w:proofErr w:type="spellStart"/>
            <w:r w:rsidRPr="00C6224F">
              <w:t>Mobility</w:t>
            </w:r>
            <w:proofErr w:type="spellEnd"/>
            <w:r w:rsidRPr="00C6224F">
              <w:t xml:space="preserve"> </w:t>
            </w:r>
            <w:proofErr w:type="spellStart"/>
            <w:r w:rsidRPr="00C6224F">
              <w:t>Tool</w:t>
            </w:r>
            <w:proofErr w:type="spellEnd"/>
            <w:r w:rsidRPr="00C6224F">
              <w:t>+ felületen</w:t>
            </w:r>
          </w:p>
          <w:p w:rsidR="00DC14B4" w:rsidRPr="00C6224F" w:rsidRDefault="00DC14B4" w:rsidP="00D630AE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284"/>
            </w:pPr>
            <w:r w:rsidRPr="00C6224F">
              <w:t xml:space="preserve">A résztvevői értékelések rögzítése a </w:t>
            </w:r>
            <w:proofErr w:type="spellStart"/>
            <w:r w:rsidRPr="00C6224F">
              <w:t>Mobility</w:t>
            </w:r>
            <w:proofErr w:type="spellEnd"/>
            <w:r w:rsidRPr="00C6224F">
              <w:t xml:space="preserve"> </w:t>
            </w:r>
            <w:proofErr w:type="spellStart"/>
            <w:r w:rsidRPr="00C6224F">
              <w:t>Tool</w:t>
            </w:r>
            <w:proofErr w:type="spellEnd"/>
            <w:r w:rsidRPr="00C6224F">
              <w:t>+ felületen</w:t>
            </w:r>
          </w:p>
        </w:tc>
        <w:tc>
          <w:tcPr>
            <w:tcW w:w="2978" w:type="pct"/>
            <w:shd w:val="clear" w:color="auto" w:fill="auto"/>
            <w:hideMark/>
          </w:tcPr>
          <w:p w:rsidR="00DC14B4" w:rsidRPr="00C6224F" w:rsidRDefault="00DC14B4" w:rsidP="00D630AE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284"/>
            </w:pPr>
            <w:r w:rsidRPr="00C6224F">
              <w:t>Minden esetben: a fogadó szervezet által kiállított igazolás (résztvevő neve, tartózkodás célja, helyszín, időtartam).</w:t>
            </w:r>
          </w:p>
          <w:p w:rsidR="00DC14B4" w:rsidRPr="00C6224F" w:rsidRDefault="00DC14B4" w:rsidP="00D630AE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284"/>
            </w:pPr>
            <w:r w:rsidRPr="00C6224F">
              <w:t>Eredeti, aláírt megállapodások:</w:t>
            </w:r>
          </w:p>
          <w:p w:rsidR="00DC14B4" w:rsidRPr="00C6224F" w:rsidRDefault="00DC14B4" w:rsidP="00D630AE">
            <w:pPr>
              <w:pStyle w:val="Listaszerbekezds"/>
              <w:numPr>
                <w:ilvl w:val="0"/>
                <w:numId w:val="1"/>
              </w:numPr>
              <w:spacing w:after="0" w:line="240" w:lineRule="auto"/>
            </w:pPr>
            <w:r w:rsidRPr="00C6224F">
              <w:t>A küldő intézmény által a kiutazás résztvevőjével kötött ösztöndíjszerződés</w:t>
            </w:r>
          </w:p>
          <w:p w:rsidR="00DC14B4" w:rsidRPr="00C6224F" w:rsidRDefault="00DC14B4" w:rsidP="00D630AE">
            <w:pPr>
              <w:pStyle w:val="Listaszerbekezds"/>
              <w:numPr>
                <w:ilvl w:val="0"/>
                <w:numId w:val="1"/>
              </w:numPr>
              <w:spacing w:after="0" w:line="240" w:lineRule="auto"/>
            </w:pPr>
            <w:r w:rsidRPr="00C6224F">
              <w:t>A küldő és a fogadó intézmény által kötött szerződés/háromoldalú szerződés (ahol releváns)</w:t>
            </w:r>
          </w:p>
          <w:p w:rsidR="00DC14B4" w:rsidRPr="00C6224F" w:rsidRDefault="00DC14B4" w:rsidP="00D630AE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284"/>
            </w:pPr>
            <w:r w:rsidRPr="00C6224F">
              <w:t xml:space="preserve">Az ösztöndíjszerződés alapján a kiutazónak juttatott források kifizetését alátámasztó dokumentumok (kizárólag a kifizetés </w:t>
            </w:r>
            <w:r w:rsidRPr="003928AF">
              <w:t>tényének</w:t>
            </w:r>
            <w:r w:rsidRPr="00C6224F">
              <w:t>, nem az összegnek az igazolására).</w:t>
            </w:r>
          </w:p>
        </w:tc>
      </w:tr>
      <w:tr w:rsidR="00DC14B4" w:rsidRPr="00C6224F" w:rsidTr="00277975">
        <w:trPr>
          <w:trHeight w:val="30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DC14B4" w:rsidRPr="000A6254" w:rsidRDefault="00DC14B4" w:rsidP="005C12A0">
            <w:pPr>
              <w:spacing w:after="0" w:line="240" w:lineRule="auto"/>
              <w:rPr>
                <w:b/>
                <w:bCs/>
              </w:rPr>
            </w:pPr>
            <w:r w:rsidRPr="00C6224F">
              <w:rPr>
                <w:b/>
                <w:bCs/>
              </w:rPr>
              <w:t>Kurzusdíj</w:t>
            </w:r>
          </w:p>
        </w:tc>
      </w:tr>
      <w:tr w:rsidR="00DC14B4" w:rsidRPr="00C6224F" w:rsidTr="00277975">
        <w:trPr>
          <w:trHeight w:val="1200"/>
        </w:trPr>
        <w:tc>
          <w:tcPr>
            <w:tcW w:w="2022" w:type="pct"/>
            <w:shd w:val="clear" w:color="auto" w:fill="auto"/>
            <w:hideMark/>
          </w:tcPr>
          <w:p w:rsidR="00DC14B4" w:rsidRPr="00C6224F" w:rsidRDefault="00DC14B4" w:rsidP="00D630AE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284"/>
            </w:pPr>
            <w:r w:rsidRPr="00C6224F">
              <w:t xml:space="preserve">A mobilitás adatainak rögzítése (résztvevőnként) a </w:t>
            </w:r>
            <w:proofErr w:type="spellStart"/>
            <w:r w:rsidRPr="00C6224F">
              <w:t>Mobility</w:t>
            </w:r>
            <w:proofErr w:type="spellEnd"/>
            <w:r w:rsidRPr="00C6224F">
              <w:t xml:space="preserve"> </w:t>
            </w:r>
            <w:proofErr w:type="spellStart"/>
            <w:r w:rsidRPr="00C6224F">
              <w:t>Tool</w:t>
            </w:r>
            <w:proofErr w:type="spellEnd"/>
            <w:r w:rsidRPr="00C6224F">
              <w:t>+ felületen</w:t>
            </w:r>
          </w:p>
          <w:p w:rsidR="00DC14B4" w:rsidRPr="00C6224F" w:rsidRDefault="00DC14B4" w:rsidP="00D630AE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284"/>
            </w:pPr>
            <w:r w:rsidRPr="00C6224F">
              <w:t>A kurzus szervezője által kiállított részvételi igazolás, mely feltünteti a résztvevő nevét és a kurzus időtartamát</w:t>
            </w:r>
          </w:p>
        </w:tc>
        <w:tc>
          <w:tcPr>
            <w:tcW w:w="2978" w:type="pct"/>
            <w:shd w:val="clear" w:color="auto" w:fill="auto"/>
            <w:hideMark/>
          </w:tcPr>
          <w:p w:rsidR="00DC14B4" w:rsidRPr="00C6224F" w:rsidRDefault="00DC14B4" w:rsidP="00D630AE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284"/>
            </w:pPr>
            <w:r w:rsidRPr="00C6224F">
              <w:t xml:space="preserve">A kurzusdíj kifizetésének </w:t>
            </w:r>
            <w:r w:rsidRPr="003928AF">
              <w:t>tényét</w:t>
            </w:r>
            <w:r w:rsidRPr="00C6224F">
              <w:t xml:space="preserve"> (nem összegét) alátámasztó eredeti számlák, kifizetési bizonylatok</w:t>
            </w:r>
          </w:p>
          <w:p w:rsidR="00DC14B4" w:rsidRPr="00C6224F" w:rsidRDefault="00DC14B4" w:rsidP="00D630AE">
            <w:pPr>
              <w:spacing w:after="0" w:line="240" w:lineRule="auto"/>
            </w:pPr>
          </w:p>
        </w:tc>
      </w:tr>
      <w:tr w:rsidR="00DC14B4" w:rsidRPr="00C6224F" w:rsidTr="00277975">
        <w:trPr>
          <w:trHeight w:val="30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DC14B4" w:rsidRPr="00BA10AC" w:rsidRDefault="00DC14B4" w:rsidP="005C12A0">
            <w:pPr>
              <w:spacing w:after="0" w:line="240" w:lineRule="auto"/>
              <w:rPr>
                <w:b/>
                <w:bCs/>
              </w:rPr>
            </w:pPr>
            <w:r w:rsidRPr="00C6224F">
              <w:rPr>
                <w:b/>
                <w:bCs/>
              </w:rPr>
              <w:t>Speciális igényű résztvevők támogatása</w:t>
            </w:r>
          </w:p>
        </w:tc>
      </w:tr>
      <w:tr w:rsidR="00DC14B4" w:rsidRPr="00C6224F" w:rsidTr="00277975">
        <w:trPr>
          <w:trHeight w:val="900"/>
        </w:trPr>
        <w:tc>
          <w:tcPr>
            <w:tcW w:w="2022" w:type="pct"/>
            <w:shd w:val="clear" w:color="auto" w:fill="auto"/>
            <w:noWrap/>
            <w:hideMark/>
          </w:tcPr>
          <w:p w:rsidR="00DC14B4" w:rsidRPr="00C6224F" w:rsidRDefault="00DC14B4" w:rsidP="00D630AE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284"/>
            </w:pPr>
            <w:r w:rsidRPr="00C6224F">
              <w:t xml:space="preserve">A mobilitás adatainak rögzítése (résztvevőnként) a </w:t>
            </w:r>
            <w:proofErr w:type="spellStart"/>
            <w:r w:rsidRPr="00C6224F">
              <w:t>Mobility</w:t>
            </w:r>
            <w:proofErr w:type="spellEnd"/>
            <w:r w:rsidRPr="00C6224F">
              <w:t xml:space="preserve"> </w:t>
            </w:r>
            <w:proofErr w:type="spellStart"/>
            <w:r w:rsidRPr="00C6224F">
              <w:t>Tool</w:t>
            </w:r>
            <w:proofErr w:type="spellEnd"/>
            <w:r w:rsidRPr="00C6224F">
              <w:t>+ felületen, és a tartalmi beszámolóban leírt információ</w:t>
            </w:r>
          </w:p>
        </w:tc>
        <w:tc>
          <w:tcPr>
            <w:tcW w:w="2978" w:type="pct"/>
            <w:shd w:val="clear" w:color="auto" w:fill="auto"/>
            <w:hideMark/>
          </w:tcPr>
          <w:p w:rsidR="00DC14B4" w:rsidRPr="00C6224F" w:rsidRDefault="00DC14B4" w:rsidP="00D630AE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284"/>
            </w:pPr>
            <w:r w:rsidRPr="00C6224F">
              <w:t>A speciális igényt alátámasztó igazolások (pl. orvosi igazolás)</w:t>
            </w:r>
          </w:p>
          <w:p w:rsidR="00DC14B4" w:rsidRPr="00C6224F" w:rsidRDefault="00DC14B4" w:rsidP="00D630AE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284"/>
            </w:pPr>
            <w:r w:rsidRPr="00C6224F">
              <w:t>A költségeket alátámasztó eredeti számlák, kifizetési bizonylatok</w:t>
            </w:r>
          </w:p>
        </w:tc>
      </w:tr>
    </w:tbl>
    <w:p w:rsidR="008E7920" w:rsidRPr="00C6224F" w:rsidRDefault="008E7920" w:rsidP="00DC14B4">
      <w:pPr>
        <w:spacing w:after="0" w:line="240" w:lineRule="auto"/>
      </w:pPr>
    </w:p>
    <w:sectPr w:rsidR="008E7920" w:rsidRPr="00C6224F" w:rsidSect="000C76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540" w:rsidRDefault="00612540" w:rsidP="00612540">
      <w:pPr>
        <w:spacing w:after="0" w:line="240" w:lineRule="auto"/>
      </w:pPr>
      <w:r>
        <w:separator/>
      </w:r>
    </w:p>
  </w:endnote>
  <w:endnote w:type="continuationSeparator" w:id="0">
    <w:p w:rsidR="00612540" w:rsidRDefault="00612540" w:rsidP="0061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5E" w:rsidRDefault="000C765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5E" w:rsidRDefault="000C765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5E" w:rsidRDefault="000C765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540" w:rsidRDefault="00612540" w:rsidP="00612540">
      <w:pPr>
        <w:spacing w:after="0" w:line="240" w:lineRule="auto"/>
      </w:pPr>
      <w:r>
        <w:separator/>
      </w:r>
    </w:p>
  </w:footnote>
  <w:footnote w:type="continuationSeparator" w:id="0">
    <w:p w:rsidR="00612540" w:rsidRDefault="00612540" w:rsidP="00612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5E" w:rsidRDefault="000C765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540" w:rsidRPr="000C765E" w:rsidRDefault="000C765E" w:rsidP="000C765E">
    <w:pPr>
      <w:rPr>
        <w:b/>
        <w:bCs/>
        <w:color w:val="FF0000"/>
      </w:rPr>
    </w:pPr>
    <w:r>
      <w:rPr>
        <w:b/>
        <w:bCs/>
        <w:color w:val="FF0000"/>
      </w:rPr>
      <w:t xml:space="preserve">FIGYELEM! A 2014-es projektek beszámolásához a lenti pénzügyi dokumentumokat szükséges gyűjteni. Tájékoztatjuk, hogy a </w:t>
    </w:r>
    <w:proofErr w:type="spellStart"/>
    <w:r>
      <w:rPr>
        <w:b/>
        <w:bCs/>
        <w:color w:val="FF0000"/>
      </w:rPr>
      <w:t>Mobility</w:t>
    </w:r>
    <w:proofErr w:type="spellEnd"/>
    <w:r>
      <w:rPr>
        <w:b/>
        <w:bCs/>
        <w:color w:val="FF0000"/>
      </w:rPr>
      <w:t xml:space="preserve"> </w:t>
    </w:r>
    <w:proofErr w:type="spellStart"/>
    <w:r>
      <w:rPr>
        <w:b/>
        <w:bCs/>
        <w:color w:val="FF0000"/>
      </w:rPr>
      <w:t>Tool</w:t>
    </w:r>
    <w:proofErr w:type="spellEnd"/>
    <w:r>
      <w:rPr>
        <w:b/>
        <w:bCs/>
        <w:color w:val="FF0000"/>
      </w:rPr>
      <w:t>+ felület 2015. február végétől lesz elérhető magyar nyelven, továbbá a záróbeszámoló kizárólag a projekt-szerződésben rögzített záró dátum után nyújtható be.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5E" w:rsidRDefault="000C765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2258"/>
    <w:multiLevelType w:val="hybridMultilevel"/>
    <w:tmpl w:val="63F87A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4271B"/>
    <w:multiLevelType w:val="hybridMultilevel"/>
    <w:tmpl w:val="E0FCDEDE"/>
    <w:lvl w:ilvl="0" w:tplc="4608F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D5038"/>
    <w:multiLevelType w:val="hybridMultilevel"/>
    <w:tmpl w:val="E6D2C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20B02"/>
    <w:multiLevelType w:val="hybridMultilevel"/>
    <w:tmpl w:val="C4A8E56E"/>
    <w:lvl w:ilvl="0" w:tplc="4608F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A5433"/>
    <w:multiLevelType w:val="hybridMultilevel"/>
    <w:tmpl w:val="51CEA1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20"/>
    <w:rsid w:val="0002402B"/>
    <w:rsid w:val="00084738"/>
    <w:rsid w:val="00090C2E"/>
    <w:rsid w:val="000A6254"/>
    <w:rsid w:val="000C765E"/>
    <w:rsid w:val="0012657B"/>
    <w:rsid w:val="00155422"/>
    <w:rsid w:val="001847AA"/>
    <w:rsid w:val="001D5429"/>
    <w:rsid w:val="001F64D6"/>
    <w:rsid w:val="0021054F"/>
    <w:rsid w:val="00255A57"/>
    <w:rsid w:val="00277975"/>
    <w:rsid w:val="00296F72"/>
    <w:rsid w:val="00366306"/>
    <w:rsid w:val="003928AF"/>
    <w:rsid w:val="003D6D78"/>
    <w:rsid w:val="003F5904"/>
    <w:rsid w:val="00403DDF"/>
    <w:rsid w:val="00437841"/>
    <w:rsid w:val="0046513F"/>
    <w:rsid w:val="004A477C"/>
    <w:rsid w:val="004B0311"/>
    <w:rsid w:val="004B47C7"/>
    <w:rsid w:val="004B503D"/>
    <w:rsid w:val="004E6970"/>
    <w:rsid w:val="004F6354"/>
    <w:rsid w:val="00521AFE"/>
    <w:rsid w:val="0052530A"/>
    <w:rsid w:val="005363D9"/>
    <w:rsid w:val="005529F5"/>
    <w:rsid w:val="005760EC"/>
    <w:rsid w:val="005A1E8B"/>
    <w:rsid w:val="005C12A0"/>
    <w:rsid w:val="005C5F0B"/>
    <w:rsid w:val="005C685E"/>
    <w:rsid w:val="005D5502"/>
    <w:rsid w:val="005D68A4"/>
    <w:rsid w:val="00612540"/>
    <w:rsid w:val="00635F53"/>
    <w:rsid w:val="0064124A"/>
    <w:rsid w:val="0068143A"/>
    <w:rsid w:val="006B173F"/>
    <w:rsid w:val="007340A8"/>
    <w:rsid w:val="007351CE"/>
    <w:rsid w:val="00743476"/>
    <w:rsid w:val="007E2614"/>
    <w:rsid w:val="007F11AE"/>
    <w:rsid w:val="00814E5A"/>
    <w:rsid w:val="008444CD"/>
    <w:rsid w:val="0085570E"/>
    <w:rsid w:val="00862E90"/>
    <w:rsid w:val="00882E95"/>
    <w:rsid w:val="008C31E9"/>
    <w:rsid w:val="008C5BF7"/>
    <w:rsid w:val="008C6EB6"/>
    <w:rsid w:val="008E7920"/>
    <w:rsid w:val="008F34A4"/>
    <w:rsid w:val="009027C6"/>
    <w:rsid w:val="00913044"/>
    <w:rsid w:val="00962876"/>
    <w:rsid w:val="00990D1B"/>
    <w:rsid w:val="009A6FBB"/>
    <w:rsid w:val="00A346AE"/>
    <w:rsid w:val="00A372BC"/>
    <w:rsid w:val="00A957EF"/>
    <w:rsid w:val="00A9700D"/>
    <w:rsid w:val="00AF134B"/>
    <w:rsid w:val="00BA10AC"/>
    <w:rsid w:val="00BE5F6C"/>
    <w:rsid w:val="00BF1202"/>
    <w:rsid w:val="00C27C78"/>
    <w:rsid w:val="00C37D3E"/>
    <w:rsid w:val="00C608A0"/>
    <w:rsid w:val="00C61D08"/>
    <w:rsid w:val="00C6224F"/>
    <w:rsid w:val="00C73D7E"/>
    <w:rsid w:val="00CB485F"/>
    <w:rsid w:val="00CE1E6D"/>
    <w:rsid w:val="00D031E6"/>
    <w:rsid w:val="00D37C44"/>
    <w:rsid w:val="00D45222"/>
    <w:rsid w:val="00D53C56"/>
    <w:rsid w:val="00D725D5"/>
    <w:rsid w:val="00D80772"/>
    <w:rsid w:val="00DA09A5"/>
    <w:rsid w:val="00DC14B4"/>
    <w:rsid w:val="00DD3B6B"/>
    <w:rsid w:val="00E12FB0"/>
    <w:rsid w:val="00E16704"/>
    <w:rsid w:val="00E448C1"/>
    <w:rsid w:val="00E54229"/>
    <w:rsid w:val="00E77208"/>
    <w:rsid w:val="00E904C6"/>
    <w:rsid w:val="00EA49EA"/>
    <w:rsid w:val="00EB4CB3"/>
    <w:rsid w:val="00ED2041"/>
    <w:rsid w:val="00F82E5D"/>
    <w:rsid w:val="00F9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6D78"/>
  </w:style>
  <w:style w:type="paragraph" w:styleId="Cmsor1">
    <w:name w:val="heading 1"/>
    <w:basedOn w:val="Norml"/>
    <w:next w:val="Norml"/>
    <w:link w:val="Cmsor1Char"/>
    <w:uiPriority w:val="9"/>
    <w:qFormat/>
    <w:rsid w:val="003D6D78"/>
    <w:pPr>
      <w:keepNext/>
      <w:keepLines/>
      <w:spacing w:before="480" w:after="36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D6D78"/>
    <w:pPr>
      <w:keepNext/>
      <w:keepLines/>
      <w:spacing w:before="360" w:after="240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D6D78"/>
    <w:pPr>
      <w:keepNext/>
      <w:keepLines/>
      <w:spacing w:before="200" w:after="120"/>
      <w:outlineLvl w:val="2"/>
    </w:pPr>
    <w:rPr>
      <w:rFonts w:ascii="Times New Roman" w:eastAsiaTheme="majorEastAsia" w:hAnsi="Times New Roman" w:cstheme="majorBidi"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ka">
    <w:name w:val="Réka"/>
    <w:basedOn w:val="Norml"/>
    <w:link w:val="RkaChar"/>
    <w:qFormat/>
    <w:rsid w:val="003D6D78"/>
    <w:pPr>
      <w:spacing w:before="360" w:after="360" w:line="240" w:lineRule="auto"/>
      <w:ind w:left="567"/>
      <w:jc w:val="both"/>
    </w:pPr>
    <w:rPr>
      <w:rFonts w:ascii="Times New Roman" w:eastAsia="Times New Roman" w:hAnsi="Times New Roman" w:cs="Arial"/>
      <w:b/>
      <w:bCs/>
      <w:spacing w:val="40"/>
      <w:sz w:val="24"/>
      <w:szCs w:val="24"/>
      <w:lang w:eastAsia="hu-HU"/>
    </w:rPr>
  </w:style>
  <w:style w:type="character" w:customStyle="1" w:styleId="RkaChar">
    <w:name w:val="Réka Char"/>
    <w:basedOn w:val="Bekezdsalapbettpusa"/>
    <w:link w:val="Rka"/>
    <w:rsid w:val="003D6D78"/>
    <w:rPr>
      <w:rFonts w:ascii="Times New Roman" w:eastAsia="Times New Roman" w:hAnsi="Times New Roman" w:cs="Arial"/>
      <w:b/>
      <w:bCs/>
      <w:spacing w:val="40"/>
      <w:sz w:val="24"/>
      <w:szCs w:val="24"/>
      <w:lang w:eastAsia="hu-HU"/>
    </w:rPr>
  </w:style>
  <w:style w:type="paragraph" w:styleId="Listaszerbekezds">
    <w:name w:val="List Paragraph"/>
    <w:basedOn w:val="Norml"/>
    <w:qFormat/>
    <w:rsid w:val="003D6D78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3D6D7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D6D78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D6D78"/>
    <w:rPr>
      <w:rFonts w:ascii="Times New Roman" w:eastAsiaTheme="majorEastAsia" w:hAnsi="Times New Roman" w:cstheme="majorBidi"/>
      <w:bCs/>
      <w:u w:val="single"/>
    </w:rPr>
  </w:style>
  <w:style w:type="character" w:styleId="Jegyzethivatkozs">
    <w:name w:val="annotation reference"/>
    <w:uiPriority w:val="99"/>
    <w:semiHidden/>
    <w:unhideWhenUsed/>
    <w:rsid w:val="008E792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E7920"/>
    <w:rPr>
      <w:rFonts w:ascii="Calibri" w:eastAsia="SimSun" w:hAnsi="Calibri" w:cs="Times New Roman"/>
      <w:sz w:val="20"/>
      <w:szCs w:val="20"/>
      <w:lang w:val="en-GB" w:eastAsia="zh-CN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E7920"/>
    <w:rPr>
      <w:rFonts w:ascii="Calibri" w:eastAsia="SimSun" w:hAnsi="Calibri" w:cs="Times New Roman"/>
      <w:sz w:val="20"/>
      <w:szCs w:val="20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E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7920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55422"/>
    <w:pPr>
      <w:spacing w:line="240" w:lineRule="auto"/>
    </w:pPr>
    <w:rPr>
      <w:rFonts w:asciiTheme="minorHAnsi" w:eastAsiaTheme="minorHAnsi" w:hAnsiTheme="minorHAnsi" w:cstheme="minorBidi"/>
      <w:b/>
      <w:bCs/>
      <w:lang w:val="hu-HU"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55422"/>
    <w:rPr>
      <w:rFonts w:ascii="Calibri" w:eastAsia="SimSun" w:hAnsi="Calibri" w:cs="Times New Roman"/>
      <w:b/>
      <w:bCs/>
      <w:sz w:val="20"/>
      <w:szCs w:val="20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612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2540"/>
  </w:style>
  <w:style w:type="paragraph" w:styleId="llb">
    <w:name w:val="footer"/>
    <w:basedOn w:val="Norml"/>
    <w:link w:val="llbChar"/>
    <w:uiPriority w:val="99"/>
    <w:unhideWhenUsed/>
    <w:rsid w:val="00612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2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6D78"/>
  </w:style>
  <w:style w:type="paragraph" w:styleId="Cmsor1">
    <w:name w:val="heading 1"/>
    <w:basedOn w:val="Norml"/>
    <w:next w:val="Norml"/>
    <w:link w:val="Cmsor1Char"/>
    <w:uiPriority w:val="9"/>
    <w:qFormat/>
    <w:rsid w:val="003D6D78"/>
    <w:pPr>
      <w:keepNext/>
      <w:keepLines/>
      <w:spacing w:before="480" w:after="36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D6D78"/>
    <w:pPr>
      <w:keepNext/>
      <w:keepLines/>
      <w:spacing w:before="360" w:after="240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D6D78"/>
    <w:pPr>
      <w:keepNext/>
      <w:keepLines/>
      <w:spacing w:before="200" w:after="120"/>
      <w:outlineLvl w:val="2"/>
    </w:pPr>
    <w:rPr>
      <w:rFonts w:ascii="Times New Roman" w:eastAsiaTheme="majorEastAsia" w:hAnsi="Times New Roman" w:cstheme="majorBidi"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ka">
    <w:name w:val="Réka"/>
    <w:basedOn w:val="Norml"/>
    <w:link w:val="RkaChar"/>
    <w:qFormat/>
    <w:rsid w:val="003D6D78"/>
    <w:pPr>
      <w:spacing w:before="360" w:after="360" w:line="240" w:lineRule="auto"/>
      <w:ind w:left="567"/>
      <w:jc w:val="both"/>
    </w:pPr>
    <w:rPr>
      <w:rFonts w:ascii="Times New Roman" w:eastAsia="Times New Roman" w:hAnsi="Times New Roman" w:cs="Arial"/>
      <w:b/>
      <w:bCs/>
      <w:spacing w:val="40"/>
      <w:sz w:val="24"/>
      <w:szCs w:val="24"/>
      <w:lang w:eastAsia="hu-HU"/>
    </w:rPr>
  </w:style>
  <w:style w:type="character" w:customStyle="1" w:styleId="RkaChar">
    <w:name w:val="Réka Char"/>
    <w:basedOn w:val="Bekezdsalapbettpusa"/>
    <w:link w:val="Rka"/>
    <w:rsid w:val="003D6D78"/>
    <w:rPr>
      <w:rFonts w:ascii="Times New Roman" w:eastAsia="Times New Roman" w:hAnsi="Times New Roman" w:cs="Arial"/>
      <w:b/>
      <w:bCs/>
      <w:spacing w:val="40"/>
      <w:sz w:val="24"/>
      <w:szCs w:val="24"/>
      <w:lang w:eastAsia="hu-HU"/>
    </w:rPr>
  </w:style>
  <w:style w:type="paragraph" w:styleId="Listaszerbekezds">
    <w:name w:val="List Paragraph"/>
    <w:basedOn w:val="Norml"/>
    <w:qFormat/>
    <w:rsid w:val="003D6D78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3D6D7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D6D78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D6D78"/>
    <w:rPr>
      <w:rFonts w:ascii="Times New Roman" w:eastAsiaTheme="majorEastAsia" w:hAnsi="Times New Roman" w:cstheme="majorBidi"/>
      <w:bCs/>
      <w:u w:val="single"/>
    </w:rPr>
  </w:style>
  <w:style w:type="character" w:styleId="Jegyzethivatkozs">
    <w:name w:val="annotation reference"/>
    <w:uiPriority w:val="99"/>
    <w:semiHidden/>
    <w:unhideWhenUsed/>
    <w:rsid w:val="008E792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E7920"/>
    <w:rPr>
      <w:rFonts w:ascii="Calibri" w:eastAsia="SimSun" w:hAnsi="Calibri" w:cs="Times New Roman"/>
      <w:sz w:val="20"/>
      <w:szCs w:val="20"/>
      <w:lang w:val="en-GB" w:eastAsia="zh-CN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E7920"/>
    <w:rPr>
      <w:rFonts w:ascii="Calibri" w:eastAsia="SimSun" w:hAnsi="Calibri" w:cs="Times New Roman"/>
      <w:sz w:val="20"/>
      <w:szCs w:val="20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E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7920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55422"/>
    <w:pPr>
      <w:spacing w:line="240" w:lineRule="auto"/>
    </w:pPr>
    <w:rPr>
      <w:rFonts w:asciiTheme="minorHAnsi" w:eastAsiaTheme="minorHAnsi" w:hAnsiTheme="minorHAnsi" w:cstheme="minorBidi"/>
      <w:b/>
      <w:bCs/>
      <w:lang w:val="hu-HU"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55422"/>
    <w:rPr>
      <w:rFonts w:ascii="Calibri" w:eastAsia="SimSun" w:hAnsi="Calibri" w:cs="Times New Roman"/>
      <w:b/>
      <w:bCs/>
      <w:sz w:val="20"/>
      <w:szCs w:val="20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612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2540"/>
  </w:style>
  <w:style w:type="paragraph" w:styleId="llb">
    <w:name w:val="footer"/>
    <w:basedOn w:val="Norml"/>
    <w:link w:val="llbChar"/>
    <w:uiPriority w:val="99"/>
    <w:unhideWhenUsed/>
    <w:rsid w:val="00612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2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AA2F9F2E</Template>
  <TotalTime>11</TotalTime>
  <Pages>1</Pages>
  <Words>238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Verses István</dc:creator>
  <cp:lastModifiedBy>Szilágyi Róbert</cp:lastModifiedBy>
  <cp:revision>6</cp:revision>
  <dcterms:created xsi:type="dcterms:W3CDTF">2015-01-27T08:20:00Z</dcterms:created>
  <dcterms:modified xsi:type="dcterms:W3CDTF">2015-01-29T14:14:00Z</dcterms:modified>
</cp:coreProperties>
</file>