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AD6FB1" w:rsidRDefault="0018332F" w:rsidP="0037236B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bookmarkStart w:id="0" w:name="_GoBack"/>
      <w:r w:rsidRPr="00AD6FB1">
        <w:rPr>
          <w:rFonts w:cstheme="minorHAnsi"/>
          <w:smallCaps/>
          <w:sz w:val="32"/>
          <w:lang w:val="en-GB"/>
        </w:rPr>
        <w:t>Learning Agreement</w:t>
      </w:r>
    </w:p>
    <w:bookmarkEnd w:id="0"/>
    <w:p w:rsidR="0018332F" w:rsidRPr="0018332F" w:rsidRDefault="0018332F" w:rsidP="0037236B">
      <w:pPr>
        <w:spacing w:after="0" w:line="240" w:lineRule="auto"/>
        <w:rPr>
          <w:lang w:val="en-GB"/>
        </w:rPr>
      </w:pPr>
    </w:p>
    <w:p w:rsidR="00AD6FB1" w:rsidRPr="005903D7" w:rsidRDefault="0018332F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 w:rsidR="001C070A">
        <w:rPr>
          <w:lang w:val="en-GB"/>
        </w:rPr>
        <w:tab/>
      </w:r>
      <w:r w:rsidR="001C070A"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[Name]</w:t>
      </w:r>
    </w:p>
    <w:p w:rsidR="001C070A" w:rsidRPr="005903D7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[Institution name and Erasmus code]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9C350D">
        <w:rPr>
          <w:sz w:val="20"/>
          <w:lang w:val="en-GB"/>
        </w:rPr>
        <w:t>[Institution name, city, country</w:t>
      </w:r>
      <w:r w:rsidR="009C350D" w:rsidRPr="009C350D">
        <w:rPr>
          <w:sz w:val="20"/>
          <w:lang w:val="en-GB"/>
        </w:rPr>
        <w:t>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 w:rsidR="009C350D">
        <w:rPr>
          <w:lang w:val="en-GB"/>
        </w:rPr>
        <w:tab/>
      </w:r>
      <w:r w:rsidR="009C350D" w:rsidRPr="009C350D">
        <w:rPr>
          <w:sz w:val="20"/>
          <w:lang w:val="en-GB"/>
        </w:rPr>
        <w:t>[Name]</w:t>
      </w:r>
    </w:p>
    <w:p w:rsidR="00CC31A9" w:rsidRDefault="00CC31A9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1C070A" w:rsidRDefault="001C070A" w:rsidP="0037236B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proofErr w:type="spellEnd"/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8332F" w:rsidRPr="0018332F" w:rsidTr="005903D7">
        <w:trPr>
          <w:trHeight w:hRule="exact" w:val="510"/>
        </w:trPr>
        <w:tc>
          <w:tcPr>
            <w:tcW w:w="4605" w:type="dxa"/>
            <w:gridSpan w:val="3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receiving institution</w:t>
            </w:r>
          </w:p>
        </w:tc>
        <w:tc>
          <w:tcPr>
            <w:tcW w:w="4607" w:type="dxa"/>
            <w:gridSpan w:val="3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sending institution</w:t>
            </w:r>
          </w:p>
        </w:tc>
      </w:tr>
      <w:tr w:rsidR="0018332F" w:rsidRPr="0018332F" w:rsidTr="005903D7">
        <w:trPr>
          <w:trHeight w:hRule="exact" w:val="510"/>
        </w:trPr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</w:tbl>
    <w:p w:rsidR="0037236B" w:rsidRPr="0037236B" w:rsidRDefault="0037236B" w:rsidP="0037236B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18332F" w:rsidRPr="0018332F" w:rsidTr="00B52CD1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 w:rsidR="00CC31A9">
              <w:rPr>
                <w:lang w:val="en-GB"/>
              </w:rPr>
              <w:t>:</w:t>
            </w:r>
            <w:r w:rsidR="005903D7">
              <w:rPr>
                <w:lang w:val="en-GB"/>
              </w:rPr>
              <w:t xml:space="preserve"> ………………………………………………………………………..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5903D7">
            <w:pPr>
              <w:rPr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5903D7" w:rsidRDefault="0018332F" w:rsidP="005903D7">
            <w:pPr>
              <w:spacing w:after="20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 w:rsidR="005903D7"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</w:tcPr>
          <w:p w:rsidR="0018332F" w:rsidRP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18332F" w:rsidRPr="005903D7" w:rsidRDefault="0018332F" w:rsidP="005903D7">
            <w:pPr>
              <w:spacing w:after="24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5903D7" w:rsidP="0018332F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37236B" w:rsidRPr="0037236B" w:rsidRDefault="0037236B">
      <w:pPr>
        <w:rPr>
          <w:sz w:val="2"/>
          <w:lang w:val="en-GB"/>
        </w:rPr>
      </w:pPr>
    </w:p>
    <w:p w:rsidR="0037236B" w:rsidRPr="0037236B" w:rsidRDefault="0037236B">
      <w:pPr>
        <w:rPr>
          <w:sz w:val="20"/>
          <w:lang w:val="en-GB"/>
        </w:rPr>
      </w:pPr>
      <w:r>
        <w:rPr>
          <w:sz w:val="8"/>
          <w:lang w:val="en-GB"/>
        </w:rPr>
        <w:br w:type="page"/>
      </w:r>
    </w:p>
    <w:p w:rsidR="0037236B" w:rsidRPr="0037236B" w:rsidRDefault="0037236B" w:rsidP="0037236B">
      <w:pPr>
        <w:jc w:val="center"/>
        <w:rPr>
          <w:rFonts w:cstheme="minorHAnsi"/>
          <w:smallCaps/>
          <w:sz w:val="32"/>
          <w:lang w:val="en-GB"/>
        </w:rPr>
      </w:pPr>
      <w:r w:rsidRPr="0037236B">
        <w:rPr>
          <w:rFonts w:cstheme="minorHAnsi"/>
          <w:smallCaps/>
          <w:sz w:val="32"/>
          <w:lang w:val="en-GB"/>
        </w:rPr>
        <w:lastRenderedPageBreak/>
        <w:t>Changes to original learning agreement</w:t>
      </w:r>
    </w:p>
    <w:p w:rsidR="0037236B" w:rsidRPr="0037236B" w:rsidRDefault="0037236B" w:rsidP="0037236B">
      <w:pPr>
        <w:jc w:val="center"/>
        <w:rPr>
          <w:lang w:val="en-GB"/>
        </w:rPr>
      </w:pPr>
      <w:r w:rsidRPr="0037236B">
        <w:rPr>
          <w:lang w:val="en-GB"/>
        </w:rPr>
        <w:t>(</w:t>
      </w:r>
      <w:proofErr w:type="gramStart"/>
      <w:r w:rsidRPr="0037236B">
        <w:rPr>
          <w:lang w:val="en-GB"/>
        </w:rPr>
        <w:t>to</w:t>
      </w:r>
      <w:proofErr w:type="gramEnd"/>
      <w:r w:rsidRPr="0037236B">
        <w:rPr>
          <w:lang w:val="en-GB"/>
        </w:rPr>
        <w:t xml:space="preserve"> be filled in ONLY if appropriate)</w:t>
      </w:r>
    </w:p>
    <w:p w:rsidR="0037236B" w:rsidRDefault="0037236B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861"/>
        <w:gridCol w:w="1836"/>
        <w:gridCol w:w="1670"/>
      </w:tblGrid>
      <w:tr w:rsidR="0037236B" w:rsidTr="00B52CD1">
        <w:trPr>
          <w:trHeight w:hRule="exact" w:val="510"/>
        </w:trPr>
        <w:tc>
          <w:tcPr>
            <w:tcW w:w="196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deleted 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added course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130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43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3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9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1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95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7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0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0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18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558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8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8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0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91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9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262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444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996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</w:tbl>
    <w:p w:rsidR="00B52CD1" w:rsidRPr="0037236B" w:rsidRDefault="00B52CD1" w:rsidP="00B52CD1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52CD1" w:rsidRPr="0018332F" w:rsidRDefault="00B52CD1" w:rsidP="00B52CD1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B52CD1" w:rsidRPr="0018332F" w:rsidTr="00FC3914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>
              <w:rPr>
                <w:lang w:val="en-GB"/>
              </w:rPr>
              <w:t>: ………………………………………………………………………..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  <w:tcBorders>
              <w:bottom w:val="single" w:sz="4" w:space="0" w:color="auto"/>
            </w:tcBorders>
          </w:tcPr>
          <w:p w:rsidR="00B52CD1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B52CD1" w:rsidRPr="00B52CD1" w:rsidRDefault="00B52CD1" w:rsidP="00FC3914">
            <w:pPr>
              <w:spacing w:after="20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</w:t>
            </w:r>
            <w:r>
              <w:rPr>
                <w:i/>
                <w:lang w:val="en-GB"/>
              </w:rPr>
              <w:t>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B52CD1" w:rsidRPr="00B52CD1" w:rsidRDefault="00B52CD1" w:rsidP="00FC3914">
            <w:pPr>
              <w:spacing w:after="24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B52CD1" w:rsidRPr="0037236B" w:rsidRDefault="00B52CD1" w:rsidP="00B52CD1">
      <w:pPr>
        <w:rPr>
          <w:sz w:val="2"/>
          <w:lang w:val="en-GB"/>
        </w:rPr>
      </w:pPr>
    </w:p>
    <w:p w:rsidR="0037236B" w:rsidRPr="009C350D" w:rsidRDefault="0037236B">
      <w:pPr>
        <w:rPr>
          <w:lang w:val="en-GB"/>
        </w:rPr>
      </w:pPr>
    </w:p>
    <w:sectPr w:rsidR="0037236B" w:rsidRPr="009C350D" w:rsidSect="00B52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3" w:rsidRDefault="00340CE3" w:rsidP="00340CE3">
      <w:pPr>
        <w:spacing w:after="0" w:line="240" w:lineRule="auto"/>
      </w:pPr>
      <w:r>
        <w:separator/>
      </w:r>
    </w:p>
  </w:endnote>
  <w:endnote w:type="continuationSeparator" w:id="0">
    <w:p w:rsidR="00340CE3" w:rsidRDefault="00340CE3" w:rsidP="003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3" w:rsidRPr="00340CE3" w:rsidRDefault="00340CE3">
    <w:pPr>
      <w:pStyle w:val="llb"/>
      <w:rPr>
        <w:sz w:val="18"/>
      </w:rPr>
    </w:pPr>
    <w:r w:rsidRPr="00340CE3">
      <w:rPr>
        <w:sz w:val="18"/>
      </w:rPr>
      <w:t>*</w:t>
    </w:r>
    <w:r w:rsidRPr="00340CE3">
      <w:rPr>
        <w:rFonts w:cs="Calibri"/>
        <w:sz w:val="18"/>
        <w:lang w:val="en-GB"/>
      </w:rPr>
      <w:t xml:space="preserve"> A normal academic year of full-time study is normally made up of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totalling 60 </w:t>
    </w:r>
    <w:proofErr w:type="spellStart"/>
    <w:r w:rsidRPr="00340CE3">
      <w:rPr>
        <w:rFonts w:cs="Calibri"/>
        <w:sz w:val="18"/>
        <w:lang w:val="en-GB"/>
      </w:rPr>
      <w:t>ECTS</w:t>
    </w:r>
    <w:proofErr w:type="spellEnd"/>
    <w:r w:rsidR="001B050D">
      <w:rPr>
        <w:rFonts w:cs="Calibri"/>
        <w:sz w:val="18"/>
        <w:lang w:val="en-GB"/>
      </w:rPr>
      <w:t xml:space="preserve"> credits. </w:t>
    </w:r>
    <w:r w:rsidRPr="00340CE3">
      <w:rPr>
        <w:rFonts w:cs="Calibri"/>
        <w:sz w:val="18"/>
        <w:lang w:val="en-GB"/>
      </w:rPr>
      <w:t xml:space="preserve">It is recommended that for mobility periods shorter than a full academic year, the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selected should equate to a roughly proportionate number of credits.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3" w:rsidRDefault="00340CE3" w:rsidP="00340CE3">
      <w:pPr>
        <w:spacing w:after="0" w:line="240" w:lineRule="auto"/>
      </w:pPr>
      <w:r>
        <w:separator/>
      </w:r>
    </w:p>
  </w:footnote>
  <w:footnote w:type="continuationSeparator" w:id="0">
    <w:p w:rsidR="00340CE3" w:rsidRDefault="00340CE3" w:rsidP="0034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F"/>
    <w:rsid w:val="00143DC0"/>
    <w:rsid w:val="0018332F"/>
    <w:rsid w:val="001B050D"/>
    <w:rsid w:val="001C070A"/>
    <w:rsid w:val="00207B2C"/>
    <w:rsid w:val="00340CE3"/>
    <w:rsid w:val="0037236B"/>
    <w:rsid w:val="005903D7"/>
    <w:rsid w:val="009C350D"/>
    <w:rsid w:val="00AD6FB1"/>
    <w:rsid w:val="00B52CD1"/>
    <w:rsid w:val="00CC31A9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513-4E25-4952-A884-A36F67D7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72C6AC5F</Template>
  <TotalTime>59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5</cp:revision>
  <dcterms:created xsi:type="dcterms:W3CDTF">2014-09-09T08:44:00Z</dcterms:created>
  <dcterms:modified xsi:type="dcterms:W3CDTF">2015-02-17T13:00:00Z</dcterms:modified>
</cp:coreProperties>
</file>