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7EBE5" w14:textId="77777777" w:rsidR="0089625A" w:rsidRDefault="0089625A" w:rsidP="0089625A">
      <w:pPr>
        <w:jc w:val="center"/>
        <w:rPr>
          <w:b/>
        </w:rPr>
      </w:pPr>
      <w:r>
        <w:rPr>
          <w:b/>
        </w:rPr>
        <w:t>Stipendium Hungaricum intézményi p</w:t>
      </w:r>
      <w:r w:rsidRPr="00CF1136">
        <w:rPr>
          <w:b/>
        </w:rPr>
        <w:t>ályázati űrlap</w:t>
      </w:r>
      <w:r>
        <w:rPr>
          <w:b/>
        </w:rPr>
        <w:t xml:space="preserve"> képzések indításához</w:t>
      </w:r>
    </w:p>
    <w:p w14:paraId="2C21B3FE" w14:textId="6B8C399B" w:rsidR="0089625A" w:rsidRDefault="0089625A" w:rsidP="0089625A">
      <w:pPr>
        <w:jc w:val="center"/>
        <w:rPr>
          <w:b/>
        </w:rPr>
      </w:pPr>
      <w:r>
        <w:rPr>
          <w:b/>
        </w:rPr>
        <w:t>a 2017/18-as és a 2018/19-es tanévre</w:t>
      </w:r>
    </w:p>
    <w:p w14:paraId="2402DE3C" w14:textId="77777777" w:rsidR="0089625A" w:rsidRPr="004A2F58" w:rsidRDefault="0089625A" w:rsidP="0089625A">
      <w:pPr>
        <w:pStyle w:val="Lista2"/>
      </w:pPr>
    </w:p>
    <w:p w14:paraId="1D1457CD" w14:textId="77777777" w:rsidR="0089625A" w:rsidRPr="00A819C6" w:rsidRDefault="0089625A" w:rsidP="0089625A">
      <w:pPr>
        <w:pStyle w:val="Listaszerbekezds"/>
        <w:numPr>
          <w:ilvl w:val="0"/>
          <w:numId w:val="1"/>
        </w:numPr>
        <w:rPr>
          <w:b/>
          <w:sz w:val="24"/>
          <w:szCs w:val="24"/>
        </w:rPr>
      </w:pPr>
      <w:r w:rsidRPr="00A819C6">
        <w:rPr>
          <w:b/>
          <w:sz w:val="24"/>
          <w:szCs w:val="24"/>
        </w:rPr>
        <w:t>Intézményi alapadatok</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126"/>
        <w:gridCol w:w="3119"/>
      </w:tblGrid>
      <w:tr w:rsidR="0089625A" w:rsidRPr="00CF1136" w14:paraId="57329C6E" w14:textId="77777777" w:rsidTr="00F12B64">
        <w:tc>
          <w:tcPr>
            <w:tcW w:w="4644" w:type="dxa"/>
            <w:shd w:val="clear" w:color="auto" w:fill="auto"/>
          </w:tcPr>
          <w:p w14:paraId="30790933" w14:textId="77777777" w:rsidR="0089625A" w:rsidRPr="00581EA6" w:rsidRDefault="0089625A" w:rsidP="00F12B64">
            <w:pPr>
              <w:spacing w:after="240"/>
              <w:jc w:val="both"/>
              <w:rPr>
                <w:b/>
              </w:rPr>
            </w:pPr>
            <w:r w:rsidRPr="00581EA6">
              <w:rPr>
                <w:b/>
              </w:rPr>
              <w:t>mező neve</w:t>
            </w:r>
          </w:p>
        </w:tc>
        <w:tc>
          <w:tcPr>
            <w:tcW w:w="2126" w:type="dxa"/>
            <w:shd w:val="clear" w:color="auto" w:fill="auto"/>
          </w:tcPr>
          <w:p w14:paraId="2E62A612" w14:textId="77777777" w:rsidR="0089625A" w:rsidRPr="00581EA6" w:rsidRDefault="0089625A" w:rsidP="00F12B64">
            <w:pPr>
              <w:spacing w:after="240"/>
              <w:jc w:val="both"/>
              <w:rPr>
                <w:b/>
              </w:rPr>
            </w:pPr>
            <w:r w:rsidRPr="00581EA6">
              <w:rPr>
                <w:b/>
              </w:rPr>
              <w:t>mező típusa</w:t>
            </w:r>
          </w:p>
        </w:tc>
        <w:tc>
          <w:tcPr>
            <w:tcW w:w="3119" w:type="dxa"/>
            <w:shd w:val="clear" w:color="auto" w:fill="auto"/>
          </w:tcPr>
          <w:p w14:paraId="1989D164" w14:textId="77777777" w:rsidR="0089625A" w:rsidRPr="00581EA6" w:rsidRDefault="0089625A" w:rsidP="00F12B64">
            <w:pPr>
              <w:spacing w:after="240"/>
              <w:jc w:val="both"/>
              <w:rPr>
                <w:b/>
              </w:rPr>
            </w:pPr>
            <w:r w:rsidRPr="00581EA6">
              <w:rPr>
                <w:b/>
              </w:rPr>
              <w:t xml:space="preserve">megjegyzés </w:t>
            </w:r>
          </w:p>
        </w:tc>
      </w:tr>
      <w:tr w:rsidR="0089625A" w:rsidRPr="00CF1136" w14:paraId="5D590008" w14:textId="77777777" w:rsidTr="00F12B64">
        <w:tc>
          <w:tcPr>
            <w:tcW w:w="4644" w:type="dxa"/>
            <w:shd w:val="clear" w:color="auto" w:fill="auto"/>
          </w:tcPr>
          <w:p w14:paraId="4BA7FD27" w14:textId="77777777" w:rsidR="0089625A" w:rsidRPr="00CD0758" w:rsidRDefault="0089625A" w:rsidP="00F12B64">
            <w:pPr>
              <w:spacing w:after="240"/>
              <w:jc w:val="both"/>
            </w:pPr>
            <w:r w:rsidRPr="00CD0758">
              <w:t>Intézmény megnevezése</w:t>
            </w:r>
          </w:p>
        </w:tc>
        <w:tc>
          <w:tcPr>
            <w:tcW w:w="2126" w:type="dxa"/>
            <w:shd w:val="clear" w:color="auto" w:fill="auto"/>
          </w:tcPr>
          <w:p w14:paraId="06A7AF2B" w14:textId="77777777" w:rsidR="0089625A" w:rsidRPr="00CD0758" w:rsidRDefault="0089625A" w:rsidP="00F12B64">
            <w:pPr>
              <w:spacing w:after="240"/>
              <w:jc w:val="both"/>
            </w:pPr>
            <w:r w:rsidRPr="00CD0758">
              <w:t>szöveg, kötelező</w:t>
            </w:r>
          </w:p>
        </w:tc>
        <w:tc>
          <w:tcPr>
            <w:tcW w:w="3119" w:type="dxa"/>
            <w:shd w:val="clear" w:color="auto" w:fill="auto"/>
          </w:tcPr>
          <w:p w14:paraId="69F7AA9C" w14:textId="77777777" w:rsidR="0089625A" w:rsidRPr="00CF1136" w:rsidRDefault="0089625A" w:rsidP="00F12B64">
            <w:pPr>
              <w:spacing w:after="240"/>
              <w:jc w:val="both"/>
            </w:pPr>
          </w:p>
        </w:tc>
      </w:tr>
      <w:tr w:rsidR="0089625A" w:rsidRPr="00CF1136" w14:paraId="74FAB4FD" w14:textId="77777777" w:rsidTr="00F12B64">
        <w:tc>
          <w:tcPr>
            <w:tcW w:w="4644" w:type="dxa"/>
            <w:shd w:val="clear" w:color="auto" w:fill="auto"/>
          </w:tcPr>
          <w:p w14:paraId="3A63192F" w14:textId="77777777" w:rsidR="0089625A" w:rsidRPr="00CD0758" w:rsidRDefault="0089625A" w:rsidP="00F12B64">
            <w:pPr>
              <w:spacing w:after="240"/>
              <w:jc w:val="both"/>
            </w:pPr>
            <w:r w:rsidRPr="00CD0758">
              <w:t>Intézmény megnevezése angolul</w:t>
            </w:r>
          </w:p>
        </w:tc>
        <w:tc>
          <w:tcPr>
            <w:tcW w:w="2126" w:type="dxa"/>
            <w:shd w:val="clear" w:color="auto" w:fill="auto"/>
          </w:tcPr>
          <w:p w14:paraId="06C9F798" w14:textId="77777777" w:rsidR="0089625A" w:rsidRPr="00CD0758" w:rsidRDefault="0089625A" w:rsidP="00F12B64">
            <w:pPr>
              <w:spacing w:after="240"/>
              <w:jc w:val="both"/>
            </w:pPr>
            <w:r w:rsidRPr="00CD0758">
              <w:t>szöveg, kötelező</w:t>
            </w:r>
          </w:p>
        </w:tc>
        <w:tc>
          <w:tcPr>
            <w:tcW w:w="3119" w:type="dxa"/>
            <w:shd w:val="clear" w:color="auto" w:fill="auto"/>
          </w:tcPr>
          <w:p w14:paraId="0D2C3BB1" w14:textId="77777777" w:rsidR="0089625A" w:rsidRPr="00CF1136" w:rsidRDefault="0089625A" w:rsidP="00F12B64">
            <w:pPr>
              <w:spacing w:after="240"/>
              <w:jc w:val="both"/>
            </w:pPr>
          </w:p>
        </w:tc>
      </w:tr>
      <w:tr w:rsidR="0089625A" w:rsidRPr="00CF1136" w14:paraId="45EFB533" w14:textId="77777777" w:rsidTr="00F12B64">
        <w:tc>
          <w:tcPr>
            <w:tcW w:w="4644" w:type="dxa"/>
            <w:shd w:val="clear" w:color="auto" w:fill="auto"/>
          </w:tcPr>
          <w:p w14:paraId="50FE36E2" w14:textId="77777777" w:rsidR="0089625A" w:rsidRPr="00CD0758" w:rsidRDefault="0089625A" w:rsidP="00F12B64">
            <w:pPr>
              <w:spacing w:after="240"/>
              <w:jc w:val="both"/>
            </w:pPr>
            <w:r w:rsidRPr="00CD0758">
              <w:t>Intézmény rövidítése</w:t>
            </w:r>
          </w:p>
        </w:tc>
        <w:tc>
          <w:tcPr>
            <w:tcW w:w="2126" w:type="dxa"/>
            <w:shd w:val="clear" w:color="auto" w:fill="auto"/>
          </w:tcPr>
          <w:p w14:paraId="438C6860" w14:textId="77777777" w:rsidR="0089625A" w:rsidRPr="00CD0758" w:rsidRDefault="0089625A" w:rsidP="00F12B64">
            <w:pPr>
              <w:spacing w:after="240"/>
              <w:jc w:val="both"/>
            </w:pPr>
            <w:r w:rsidRPr="00CD0758">
              <w:t>szöveg, nem kötelező</w:t>
            </w:r>
          </w:p>
        </w:tc>
        <w:tc>
          <w:tcPr>
            <w:tcW w:w="3119" w:type="dxa"/>
            <w:shd w:val="clear" w:color="auto" w:fill="auto"/>
          </w:tcPr>
          <w:p w14:paraId="7C8CF068" w14:textId="77777777" w:rsidR="0089625A" w:rsidRPr="00CF1136" w:rsidRDefault="0089625A" w:rsidP="00F12B64">
            <w:pPr>
              <w:spacing w:after="240"/>
              <w:jc w:val="both"/>
            </w:pPr>
          </w:p>
        </w:tc>
      </w:tr>
      <w:tr w:rsidR="0089625A" w:rsidRPr="00CF1136" w14:paraId="45CD32FB" w14:textId="77777777" w:rsidTr="00F12B64">
        <w:tc>
          <w:tcPr>
            <w:tcW w:w="4644" w:type="dxa"/>
            <w:shd w:val="clear" w:color="auto" w:fill="auto"/>
          </w:tcPr>
          <w:p w14:paraId="18074344" w14:textId="77777777" w:rsidR="0089625A" w:rsidRPr="00CD0758" w:rsidRDefault="0089625A" w:rsidP="00F12B64">
            <w:pPr>
              <w:spacing w:after="240"/>
              <w:jc w:val="both"/>
            </w:pPr>
            <w:r w:rsidRPr="00CD0758">
              <w:t>Az intézmény státusza</w:t>
            </w:r>
          </w:p>
        </w:tc>
        <w:tc>
          <w:tcPr>
            <w:tcW w:w="2126" w:type="dxa"/>
            <w:shd w:val="clear" w:color="auto" w:fill="auto"/>
          </w:tcPr>
          <w:p w14:paraId="69AC4418" w14:textId="77777777" w:rsidR="0089625A" w:rsidRPr="00CD0758" w:rsidRDefault="0089625A" w:rsidP="00F12B64">
            <w:pPr>
              <w:spacing w:after="240"/>
              <w:jc w:val="both"/>
            </w:pPr>
            <w:r>
              <w:t>szöveg</w:t>
            </w:r>
          </w:p>
        </w:tc>
        <w:tc>
          <w:tcPr>
            <w:tcW w:w="3119" w:type="dxa"/>
            <w:shd w:val="clear" w:color="auto" w:fill="auto"/>
          </w:tcPr>
          <w:p w14:paraId="10BD35FF" w14:textId="77777777" w:rsidR="0089625A" w:rsidRPr="00CF1136" w:rsidRDefault="0089625A" w:rsidP="00F12B64">
            <w:pPr>
              <w:spacing w:after="240"/>
              <w:jc w:val="both"/>
            </w:pPr>
            <w:r w:rsidRPr="00CF1136">
              <w:t>állami, egyházi, magán</w:t>
            </w:r>
          </w:p>
        </w:tc>
      </w:tr>
      <w:tr w:rsidR="0089625A" w:rsidRPr="00CF1136" w14:paraId="0B4B41DD" w14:textId="77777777" w:rsidTr="00F12B64">
        <w:tc>
          <w:tcPr>
            <w:tcW w:w="4644" w:type="dxa"/>
            <w:shd w:val="clear" w:color="auto" w:fill="auto"/>
          </w:tcPr>
          <w:p w14:paraId="6C299BA0" w14:textId="77777777" w:rsidR="0089625A" w:rsidRPr="00CD0758" w:rsidRDefault="0089625A" w:rsidP="00F12B64">
            <w:pPr>
              <w:spacing w:after="240"/>
              <w:jc w:val="both"/>
            </w:pPr>
            <w:r w:rsidRPr="00CD0758">
              <w:t>Az intézmény azonosítója</w:t>
            </w:r>
          </w:p>
        </w:tc>
        <w:tc>
          <w:tcPr>
            <w:tcW w:w="2126" w:type="dxa"/>
            <w:shd w:val="clear" w:color="auto" w:fill="auto"/>
          </w:tcPr>
          <w:p w14:paraId="13443E2B" w14:textId="77777777" w:rsidR="0089625A" w:rsidRPr="00CD0758" w:rsidRDefault="0089625A" w:rsidP="00F12B64">
            <w:pPr>
              <w:spacing w:after="240"/>
              <w:jc w:val="both"/>
            </w:pPr>
            <w:r w:rsidRPr="00CD0758">
              <w:t>kötelező</w:t>
            </w:r>
          </w:p>
        </w:tc>
        <w:tc>
          <w:tcPr>
            <w:tcW w:w="3119" w:type="dxa"/>
            <w:shd w:val="clear" w:color="auto" w:fill="auto"/>
          </w:tcPr>
          <w:p w14:paraId="3C11A09C" w14:textId="77777777" w:rsidR="0089625A" w:rsidRPr="00CF1136" w:rsidRDefault="0089625A" w:rsidP="00F12B64">
            <w:pPr>
              <w:spacing w:after="240"/>
              <w:jc w:val="both"/>
            </w:pPr>
          </w:p>
        </w:tc>
      </w:tr>
      <w:tr w:rsidR="0089625A" w:rsidRPr="00CF1136" w14:paraId="7F6F203E" w14:textId="77777777" w:rsidTr="00F12B64">
        <w:tc>
          <w:tcPr>
            <w:tcW w:w="4644" w:type="dxa"/>
            <w:shd w:val="clear" w:color="auto" w:fill="auto"/>
          </w:tcPr>
          <w:p w14:paraId="612A6FCF" w14:textId="77777777" w:rsidR="0089625A" w:rsidRPr="00CD0758" w:rsidRDefault="0089625A" w:rsidP="00F12B64">
            <w:pPr>
              <w:spacing w:after="240"/>
              <w:jc w:val="both"/>
            </w:pPr>
            <w:r w:rsidRPr="00CD0758">
              <w:t>Intézmény székhelye</w:t>
            </w:r>
          </w:p>
        </w:tc>
        <w:tc>
          <w:tcPr>
            <w:tcW w:w="2126" w:type="dxa"/>
            <w:shd w:val="clear" w:color="auto" w:fill="auto"/>
          </w:tcPr>
          <w:p w14:paraId="34103EB4" w14:textId="77777777" w:rsidR="0089625A" w:rsidRPr="00CD0758" w:rsidRDefault="0089625A" w:rsidP="00F12B64">
            <w:pPr>
              <w:spacing w:after="240"/>
              <w:jc w:val="both"/>
            </w:pPr>
            <w:r w:rsidRPr="00CD0758">
              <w:t>kötelező</w:t>
            </w:r>
          </w:p>
        </w:tc>
        <w:tc>
          <w:tcPr>
            <w:tcW w:w="3119" w:type="dxa"/>
            <w:shd w:val="clear" w:color="auto" w:fill="auto"/>
          </w:tcPr>
          <w:p w14:paraId="6E424572" w14:textId="77777777" w:rsidR="0089625A" w:rsidRPr="00CF1136" w:rsidRDefault="0089625A" w:rsidP="00F12B64">
            <w:pPr>
              <w:spacing w:after="240"/>
              <w:jc w:val="both"/>
            </w:pPr>
          </w:p>
        </w:tc>
      </w:tr>
      <w:tr w:rsidR="0089625A" w:rsidRPr="00CF1136" w14:paraId="16D3EFA0" w14:textId="77777777" w:rsidTr="00F12B64">
        <w:tc>
          <w:tcPr>
            <w:tcW w:w="4644" w:type="dxa"/>
            <w:shd w:val="clear" w:color="auto" w:fill="auto"/>
          </w:tcPr>
          <w:p w14:paraId="6534F836" w14:textId="77777777" w:rsidR="0089625A" w:rsidRPr="00CD0758" w:rsidRDefault="0089625A" w:rsidP="00F12B64">
            <w:pPr>
              <w:spacing w:after="240"/>
              <w:ind w:left="284"/>
              <w:jc w:val="both"/>
            </w:pPr>
            <w:r w:rsidRPr="00CD0758">
              <w:t>Város</w:t>
            </w:r>
          </w:p>
        </w:tc>
        <w:tc>
          <w:tcPr>
            <w:tcW w:w="2126" w:type="dxa"/>
            <w:shd w:val="clear" w:color="auto" w:fill="auto"/>
          </w:tcPr>
          <w:p w14:paraId="3C231C0A" w14:textId="77777777" w:rsidR="0089625A" w:rsidRPr="00CD0758" w:rsidRDefault="0089625A" w:rsidP="00F12B64">
            <w:pPr>
              <w:spacing w:after="240"/>
              <w:jc w:val="both"/>
            </w:pPr>
            <w:r w:rsidRPr="00CD0758">
              <w:t>kötelező</w:t>
            </w:r>
          </w:p>
        </w:tc>
        <w:tc>
          <w:tcPr>
            <w:tcW w:w="3119" w:type="dxa"/>
            <w:shd w:val="clear" w:color="auto" w:fill="auto"/>
          </w:tcPr>
          <w:p w14:paraId="29F77F1B" w14:textId="77777777" w:rsidR="0089625A" w:rsidRPr="00CF1136" w:rsidRDefault="0089625A" w:rsidP="00F12B64">
            <w:pPr>
              <w:spacing w:after="240"/>
              <w:jc w:val="both"/>
            </w:pPr>
          </w:p>
        </w:tc>
      </w:tr>
      <w:tr w:rsidR="0089625A" w:rsidRPr="00CF1136" w14:paraId="64D12AFA" w14:textId="77777777" w:rsidTr="00F12B64">
        <w:tc>
          <w:tcPr>
            <w:tcW w:w="4644" w:type="dxa"/>
            <w:shd w:val="clear" w:color="auto" w:fill="auto"/>
          </w:tcPr>
          <w:p w14:paraId="5B9C852C" w14:textId="77777777" w:rsidR="0089625A" w:rsidRPr="00CD0758" w:rsidRDefault="0089625A" w:rsidP="00F12B64">
            <w:pPr>
              <w:spacing w:after="240"/>
              <w:ind w:left="284"/>
              <w:jc w:val="both"/>
            </w:pPr>
            <w:r w:rsidRPr="00CD0758">
              <w:t>Postai irányítószám</w:t>
            </w:r>
          </w:p>
        </w:tc>
        <w:tc>
          <w:tcPr>
            <w:tcW w:w="2126" w:type="dxa"/>
            <w:shd w:val="clear" w:color="auto" w:fill="auto"/>
          </w:tcPr>
          <w:p w14:paraId="1EADBDBB" w14:textId="77777777" w:rsidR="0089625A" w:rsidRPr="00CD0758" w:rsidRDefault="0089625A" w:rsidP="00F12B64">
            <w:pPr>
              <w:spacing w:after="240"/>
              <w:jc w:val="both"/>
            </w:pPr>
            <w:r w:rsidRPr="00CD0758">
              <w:t>kötelező</w:t>
            </w:r>
          </w:p>
        </w:tc>
        <w:tc>
          <w:tcPr>
            <w:tcW w:w="3119" w:type="dxa"/>
            <w:shd w:val="clear" w:color="auto" w:fill="auto"/>
          </w:tcPr>
          <w:p w14:paraId="0A54731F" w14:textId="77777777" w:rsidR="0089625A" w:rsidRPr="00CF1136" w:rsidRDefault="0089625A" w:rsidP="00F12B64">
            <w:pPr>
              <w:spacing w:after="240"/>
              <w:jc w:val="both"/>
            </w:pPr>
          </w:p>
        </w:tc>
      </w:tr>
      <w:tr w:rsidR="0089625A" w:rsidRPr="00CF1136" w14:paraId="41A656F2" w14:textId="77777777" w:rsidTr="00F12B64">
        <w:tc>
          <w:tcPr>
            <w:tcW w:w="4644" w:type="dxa"/>
            <w:shd w:val="clear" w:color="auto" w:fill="auto"/>
          </w:tcPr>
          <w:p w14:paraId="476A93EF" w14:textId="77777777" w:rsidR="0089625A" w:rsidRPr="00CD0758" w:rsidRDefault="0089625A" w:rsidP="00F12B64">
            <w:pPr>
              <w:spacing w:after="240"/>
              <w:jc w:val="both"/>
            </w:pPr>
            <w:r w:rsidRPr="00CD0758">
              <w:t>Honlap</w:t>
            </w:r>
          </w:p>
        </w:tc>
        <w:tc>
          <w:tcPr>
            <w:tcW w:w="2126" w:type="dxa"/>
            <w:shd w:val="clear" w:color="auto" w:fill="auto"/>
          </w:tcPr>
          <w:p w14:paraId="5EBA0CDE" w14:textId="77777777" w:rsidR="0089625A" w:rsidRPr="00CD0758" w:rsidRDefault="0089625A" w:rsidP="00F12B64">
            <w:pPr>
              <w:spacing w:after="240"/>
              <w:jc w:val="both"/>
            </w:pPr>
            <w:r>
              <w:t>kötelező</w:t>
            </w:r>
          </w:p>
        </w:tc>
        <w:tc>
          <w:tcPr>
            <w:tcW w:w="3119" w:type="dxa"/>
            <w:shd w:val="clear" w:color="auto" w:fill="auto"/>
          </w:tcPr>
          <w:p w14:paraId="228C80B5" w14:textId="77777777" w:rsidR="0089625A" w:rsidRDefault="0089625A" w:rsidP="00F12B64">
            <w:pPr>
              <w:spacing w:after="240"/>
              <w:jc w:val="both"/>
            </w:pPr>
            <w:r>
              <w:t>kötelező formátum:</w:t>
            </w:r>
          </w:p>
          <w:p w14:paraId="0332745A" w14:textId="77777777" w:rsidR="0089625A" w:rsidRPr="00CF1136" w:rsidRDefault="0089625A" w:rsidP="00F12B64">
            <w:pPr>
              <w:spacing w:after="240"/>
              <w:jc w:val="both"/>
            </w:pPr>
            <w:r>
              <w:t xml:space="preserve"> www.xxxxxxxxxxx.xx</w:t>
            </w:r>
          </w:p>
        </w:tc>
      </w:tr>
      <w:tr w:rsidR="0089625A" w:rsidRPr="00CF1136" w14:paraId="142CD7B6" w14:textId="77777777" w:rsidTr="00F12B64">
        <w:tc>
          <w:tcPr>
            <w:tcW w:w="4644" w:type="dxa"/>
            <w:shd w:val="clear" w:color="auto" w:fill="auto"/>
          </w:tcPr>
          <w:p w14:paraId="256248E0" w14:textId="77777777" w:rsidR="0089625A" w:rsidRPr="00CD0758" w:rsidRDefault="0089625A" w:rsidP="00F12B64">
            <w:pPr>
              <w:spacing w:after="240"/>
              <w:jc w:val="both"/>
            </w:pPr>
            <w:r w:rsidRPr="00CD0758">
              <w:t>Telefonszám</w:t>
            </w:r>
          </w:p>
        </w:tc>
        <w:tc>
          <w:tcPr>
            <w:tcW w:w="2126" w:type="dxa"/>
            <w:shd w:val="clear" w:color="auto" w:fill="auto"/>
          </w:tcPr>
          <w:p w14:paraId="46928461" w14:textId="77777777" w:rsidR="0089625A" w:rsidRPr="00CD0758" w:rsidRDefault="0089625A" w:rsidP="00F12B64">
            <w:pPr>
              <w:spacing w:after="240"/>
              <w:jc w:val="both"/>
            </w:pPr>
            <w:r>
              <w:t>szám, kötelező</w:t>
            </w:r>
          </w:p>
        </w:tc>
        <w:tc>
          <w:tcPr>
            <w:tcW w:w="3119" w:type="dxa"/>
            <w:shd w:val="clear" w:color="auto" w:fill="auto"/>
          </w:tcPr>
          <w:p w14:paraId="7DED5041" w14:textId="77777777" w:rsidR="0089625A" w:rsidRPr="00CF1136" w:rsidRDefault="0089625A" w:rsidP="00F12B64">
            <w:pPr>
              <w:spacing w:after="240"/>
              <w:jc w:val="both"/>
            </w:pPr>
            <w:r>
              <w:t>kötelező formátum: +36 (körzet kód) xxx xxxx (ext.: xxxxx )</w:t>
            </w:r>
          </w:p>
        </w:tc>
      </w:tr>
      <w:tr w:rsidR="0089625A" w:rsidRPr="00CF1136" w14:paraId="4892CA3D" w14:textId="77777777" w:rsidTr="00F12B64">
        <w:tc>
          <w:tcPr>
            <w:tcW w:w="4644" w:type="dxa"/>
            <w:shd w:val="clear" w:color="auto" w:fill="auto"/>
          </w:tcPr>
          <w:p w14:paraId="175C0B9B" w14:textId="77777777" w:rsidR="0089625A" w:rsidRPr="00CD0758" w:rsidRDefault="0089625A" w:rsidP="00F12B64">
            <w:pPr>
              <w:spacing w:after="240"/>
              <w:jc w:val="both"/>
            </w:pPr>
            <w:r w:rsidRPr="00CD0758">
              <w:t>Fax</w:t>
            </w:r>
          </w:p>
        </w:tc>
        <w:tc>
          <w:tcPr>
            <w:tcW w:w="2126" w:type="dxa"/>
            <w:shd w:val="clear" w:color="auto" w:fill="auto"/>
          </w:tcPr>
          <w:p w14:paraId="4135EC69" w14:textId="77777777" w:rsidR="0089625A" w:rsidRPr="00CD0758" w:rsidRDefault="0089625A" w:rsidP="00F12B64">
            <w:pPr>
              <w:spacing w:after="240"/>
              <w:jc w:val="both"/>
            </w:pPr>
            <w:r>
              <w:t>szám, kötelező</w:t>
            </w:r>
          </w:p>
        </w:tc>
        <w:tc>
          <w:tcPr>
            <w:tcW w:w="3119" w:type="dxa"/>
            <w:shd w:val="clear" w:color="auto" w:fill="auto"/>
          </w:tcPr>
          <w:p w14:paraId="4CBB4D56" w14:textId="77777777" w:rsidR="0089625A" w:rsidRPr="00CF1136" w:rsidRDefault="0089625A" w:rsidP="00F12B64">
            <w:pPr>
              <w:spacing w:after="240"/>
              <w:jc w:val="both"/>
            </w:pPr>
            <w:r>
              <w:t>kötelező formátum: +36 (körzet kód) xxx xxxx (ext.: xxxxx )</w:t>
            </w:r>
          </w:p>
        </w:tc>
      </w:tr>
      <w:tr w:rsidR="0089625A" w:rsidRPr="00CF1136" w14:paraId="237FB71B" w14:textId="77777777" w:rsidTr="00F12B64">
        <w:tc>
          <w:tcPr>
            <w:tcW w:w="4644" w:type="dxa"/>
            <w:shd w:val="clear" w:color="auto" w:fill="auto"/>
          </w:tcPr>
          <w:p w14:paraId="42655283" w14:textId="77777777" w:rsidR="0089625A" w:rsidRPr="00CD0758" w:rsidRDefault="0089625A" w:rsidP="00F12B64">
            <w:pPr>
              <w:spacing w:after="240"/>
              <w:jc w:val="both"/>
            </w:pPr>
            <w:r w:rsidRPr="00CD0758">
              <w:t>Hivatalos képviselő</w:t>
            </w:r>
          </w:p>
        </w:tc>
        <w:tc>
          <w:tcPr>
            <w:tcW w:w="2126" w:type="dxa"/>
            <w:shd w:val="clear" w:color="auto" w:fill="auto"/>
          </w:tcPr>
          <w:p w14:paraId="441B48F3" w14:textId="77777777" w:rsidR="0089625A" w:rsidRPr="00CD0758" w:rsidRDefault="0089625A" w:rsidP="00F12B64">
            <w:pPr>
              <w:spacing w:after="240"/>
              <w:jc w:val="both"/>
            </w:pPr>
            <w:r w:rsidRPr="00CD0758">
              <w:t>kötelező</w:t>
            </w:r>
          </w:p>
        </w:tc>
        <w:tc>
          <w:tcPr>
            <w:tcW w:w="3119" w:type="dxa"/>
            <w:shd w:val="clear" w:color="auto" w:fill="auto"/>
          </w:tcPr>
          <w:p w14:paraId="65CA788D" w14:textId="77777777" w:rsidR="0089625A" w:rsidRPr="00CF1136" w:rsidRDefault="0089625A" w:rsidP="00F12B64">
            <w:pPr>
              <w:spacing w:after="240"/>
              <w:jc w:val="both"/>
            </w:pPr>
          </w:p>
        </w:tc>
      </w:tr>
      <w:tr w:rsidR="0089625A" w:rsidRPr="00CF1136" w14:paraId="4DE136FD" w14:textId="77777777" w:rsidTr="00F12B64">
        <w:tc>
          <w:tcPr>
            <w:tcW w:w="4644" w:type="dxa"/>
            <w:shd w:val="clear" w:color="auto" w:fill="auto"/>
          </w:tcPr>
          <w:p w14:paraId="75A04047" w14:textId="77777777" w:rsidR="0089625A" w:rsidRPr="00CD0758" w:rsidRDefault="0089625A" w:rsidP="00F12B64">
            <w:pPr>
              <w:spacing w:after="240"/>
              <w:ind w:left="284"/>
              <w:jc w:val="both"/>
            </w:pPr>
            <w:r w:rsidRPr="00CD0758">
              <w:t>Előtag</w:t>
            </w:r>
          </w:p>
        </w:tc>
        <w:tc>
          <w:tcPr>
            <w:tcW w:w="2126" w:type="dxa"/>
            <w:shd w:val="clear" w:color="auto" w:fill="auto"/>
          </w:tcPr>
          <w:p w14:paraId="1FCEC9D9" w14:textId="77777777" w:rsidR="0089625A" w:rsidRPr="00CD0758" w:rsidRDefault="0089625A" w:rsidP="00F12B64">
            <w:pPr>
              <w:spacing w:after="240"/>
              <w:jc w:val="both"/>
            </w:pPr>
            <w:r w:rsidRPr="00CD0758">
              <w:t>nem kötelező</w:t>
            </w:r>
          </w:p>
        </w:tc>
        <w:tc>
          <w:tcPr>
            <w:tcW w:w="3119" w:type="dxa"/>
            <w:shd w:val="clear" w:color="auto" w:fill="auto"/>
          </w:tcPr>
          <w:p w14:paraId="5B224C98" w14:textId="77777777" w:rsidR="0089625A" w:rsidRPr="00CF1136" w:rsidRDefault="0089625A" w:rsidP="00F12B64">
            <w:pPr>
              <w:spacing w:after="240"/>
              <w:jc w:val="both"/>
            </w:pPr>
          </w:p>
        </w:tc>
      </w:tr>
      <w:tr w:rsidR="0089625A" w:rsidRPr="00CF1136" w14:paraId="4D440C0E" w14:textId="77777777" w:rsidTr="00F12B64">
        <w:tc>
          <w:tcPr>
            <w:tcW w:w="4644" w:type="dxa"/>
            <w:shd w:val="clear" w:color="auto" w:fill="auto"/>
          </w:tcPr>
          <w:p w14:paraId="54076498" w14:textId="77777777" w:rsidR="0089625A" w:rsidRPr="00CD0758" w:rsidRDefault="0089625A" w:rsidP="00F12B64">
            <w:pPr>
              <w:spacing w:after="240"/>
              <w:ind w:left="284"/>
              <w:jc w:val="both"/>
            </w:pPr>
            <w:r w:rsidRPr="00CD0758">
              <w:t>Vezetéknév</w:t>
            </w:r>
          </w:p>
        </w:tc>
        <w:tc>
          <w:tcPr>
            <w:tcW w:w="2126" w:type="dxa"/>
            <w:shd w:val="clear" w:color="auto" w:fill="auto"/>
          </w:tcPr>
          <w:p w14:paraId="3AAB0F82" w14:textId="77777777" w:rsidR="0089625A" w:rsidRPr="00CD0758" w:rsidRDefault="0089625A" w:rsidP="00F12B64">
            <w:pPr>
              <w:spacing w:after="240"/>
              <w:jc w:val="both"/>
            </w:pPr>
            <w:r w:rsidRPr="00CD0758">
              <w:t>kötelező</w:t>
            </w:r>
          </w:p>
        </w:tc>
        <w:tc>
          <w:tcPr>
            <w:tcW w:w="3119" w:type="dxa"/>
            <w:shd w:val="clear" w:color="auto" w:fill="auto"/>
          </w:tcPr>
          <w:p w14:paraId="4F7EC478" w14:textId="77777777" w:rsidR="0089625A" w:rsidRPr="00CF1136" w:rsidRDefault="0089625A" w:rsidP="00F12B64">
            <w:pPr>
              <w:spacing w:after="240"/>
              <w:jc w:val="both"/>
            </w:pPr>
          </w:p>
        </w:tc>
      </w:tr>
      <w:tr w:rsidR="0089625A" w:rsidRPr="00CF1136" w14:paraId="4A091D3C" w14:textId="77777777" w:rsidTr="00F12B64">
        <w:tc>
          <w:tcPr>
            <w:tcW w:w="4644" w:type="dxa"/>
            <w:shd w:val="clear" w:color="auto" w:fill="auto"/>
          </w:tcPr>
          <w:p w14:paraId="468F5478" w14:textId="77777777" w:rsidR="0089625A" w:rsidRPr="00CD0758" w:rsidRDefault="0089625A" w:rsidP="00F12B64">
            <w:pPr>
              <w:spacing w:after="240"/>
              <w:ind w:left="284"/>
              <w:jc w:val="both"/>
            </w:pPr>
            <w:r w:rsidRPr="00CD0758">
              <w:t>Keresztnév</w:t>
            </w:r>
          </w:p>
        </w:tc>
        <w:tc>
          <w:tcPr>
            <w:tcW w:w="2126" w:type="dxa"/>
            <w:shd w:val="clear" w:color="auto" w:fill="auto"/>
          </w:tcPr>
          <w:p w14:paraId="03A86234" w14:textId="77777777" w:rsidR="0089625A" w:rsidRPr="00CD0758" w:rsidRDefault="0089625A" w:rsidP="00F12B64">
            <w:pPr>
              <w:spacing w:after="240"/>
              <w:jc w:val="both"/>
            </w:pPr>
            <w:r w:rsidRPr="00CD0758">
              <w:t>kötelező</w:t>
            </w:r>
          </w:p>
        </w:tc>
        <w:tc>
          <w:tcPr>
            <w:tcW w:w="3119" w:type="dxa"/>
            <w:shd w:val="clear" w:color="auto" w:fill="auto"/>
          </w:tcPr>
          <w:p w14:paraId="6DCC19DD" w14:textId="77777777" w:rsidR="0089625A" w:rsidRPr="00CF1136" w:rsidRDefault="0089625A" w:rsidP="00F12B64">
            <w:pPr>
              <w:spacing w:after="240"/>
              <w:jc w:val="both"/>
            </w:pPr>
          </w:p>
        </w:tc>
      </w:tr>
      <w:tr w:rsidR="0089625A" w:rsidRPr="00CF1136" w14:paraId="01AD6691" w14:textId="77777777" w:rsidTr="00F12B64">
        <w:tc>
          <w:tcPr>
            <w:tcW w:w="4644" w:type="dxa"/>
            <w:shd w:val="clear" w:color="auto" w:fill="auto"/>
          </w:tcPr>
          <w:p w14:paraId="5AB35AA4" w14:textId="77777777" w:rsidR="0089625A" w:rsidRPr="00CD0758" w:rsidRDefault="0089625A" w:rsidP="00F12B64">
            <w:pPr>
              <w:spacing w:after="240"/>
              <w:ind w:left="284"/>
              <w:jc w:val="both"/>
            </w:pPr>
            <w:r w:rsidRPr="00CD0758">
              <w:t>Beosztás</w:t>
            </w:r>
          </w:p>
        </w:tc>
        <w:tc>
          <w:tcPr>
            <w:tcW w:w="2126" w:type="dxa"/>
            <w:shd w:val="clear" w:color="auto" w:fill="auto"/>
          </w:tcPr>
          <w:p w14:paraId="2DA9293C" w14:textId="77777777" w:rsidR="0089625A" w:rsidRPr="00CD0758" w:rsidRDefault="0089625A" w:rsidP="00F12B64">
            <w:pPr>
              <w:spacing w:after="240"/>
              <w:jc w:val="both"/>
            </w:pPr>
            <w:r w:rsidRPr="00CD0758">
              <w:t>kötelező</w:t>
            </w:r>
          </w:p>
        </w:tc>
        <w:tc>
          <w:tcPr>
            <w:tcW w:w="3119" w:type="dxa"/>
            <w:shd w:val="clear" w:color="auto" w:fill="auto"/>
          </w:tcPr>
          <w:p w14:paraId="4D9FAC9A" w14:textId="77777777" w:rsidR="0089625A" w:rsidRPr="00CF1136" w:rsidRDefault="0089625A" w:rsidP="00F12B64">
            <w:pPr>
              <w:spacing w:after="240"/>
              <w:jc w:val="both"/>
            </w:pPr>
          </w:p>
        </w:tc>
      </w:tr>
      <w:tr w:rsidR="0089625A" w:rsidRPr="00CF1136" w14:paraId="2088B61A" w14:textId="77777777" w:rsidTr="00F12B64">
        <w:tc>
          <w:tcPr>
            <w:tcW w:w="4644" w:type="dxa"/>
            <w:shd w:val="clear" w:color="auto" w:fill="auto"/>
          </w:tcPr>
          <w:p w14:paraId="74447B40" w14:textId="77777777" w:rsidR="0089625A" w:rsidRPr="00CD0758" w:rsidRDefault="0089625A" w:rsidP="00F12B64">
            <w:pPr>
              <w:spacing w:after="240"/>
              <w:ind w:left="284"/>
              <w:jc w:val="both"/>
            </w:pPr>
            <w:r w:rsidRPr="00CD0758">
              <w:t>E-mail cím</w:t>
            </w:r>
          </w:p>
        </w:tc>
        <w:tc>
          <w:tcPr>
            <w:tcW w:w="2126" w:type="dxa"/>
            <w:shd w:val="clear" w:color="auto" w:fill="auto"/>
          </w:tcPr>
          <w:p w14:paraId="02393766" w14:textId="77777777" w:rsidR="0089625A" w:rsidRPr="00CD0758" w:rsidRDefault="0089625A" w:rsidP="00F12B64">
            <w:pPr>
              <w:spacing w:after="240"/>
              <w:jc w:val="both"/>
            </w:pPr>
            <w:r w:rsidRPr="00CD0758">
              <w:t>kötelező</w:t>
            </w:r>
          </w:p>
        </w:tc>
        <w:tc>
          <w:tcPr>
            <w:tcW w:w="3119" w:type="dxa"/>
            <w:shd w:val="clear" w:color="auto" w:fill="auto"/>
          </w:tcPr>
          <w:p w14:paraId="680EF2E2" w14:textId="77777777" w:rsidR="0089625A" w:rsidRPr="00CF1136" w:rsidRDefault="0089625A" w:rsidP="00F12B64">
            <w:pPr>
              <w:spacing w:after="240"/>
              <w:jc w:val="both"/>
            </w:pPr>
            <w:r>
              <w:t>kötelező formátum: xxxxxxxx@xxxxx.xx</w:t>
            </w:r>
          </w:p>
        </w:tc>
      </w:tr>
      <w:tr w:rsidR="0089625A" w:rsidRPr="00CF1136" w14:paraId="632EF7F6" w14:textId="77777777" w:rsidTr="00F12B64">
        <w:tc>
          <w:tcPr>
            <w:tcW w:w="4644" w:type="dxa"/>
            <w:shd w:val="clear" w:color="auto" w:fill="auto"/>
          </w:tcPr>
          <w:p w14:paraId="37BEC070" w14:textId="77777777" w:rsidR="0089625A" w:rsidRPr="00CD0758" w:rsidRDefault="0089625A" w:rsidP="00F12B64">
            <w:pPr>
              <w:spacing w:after="240"/>
              <w:ind w:left="284"/>
              <w:jc w:val="both"/>
            </w:pPr>
            <w:r w:rsidRPr="00CD0758">
              <w:lastRenderedPageBreak/>
              <w:t>Levelezési cím</w:t>
            </w:r>
            <w:r>
              <w:t xml:space="preserve"> (</w:t>
            </w:r>
            <w:r w:rsidRPr="00CF1136">
              <w:t>csak ha különbözik a székhely címétől</w:t>
            </w:r>
            <w:r>
              <w:t>)</w:t>
            </w:r>
          </w:p>
        </w:tc>
        <w:tc>
          <w:tcPr>
            <w:tcW w:w="2126" w:type="dxa"/>
            <w:shd w:val="clear" w:color="auto" w:fill="auto"/>
          </w:tcPr>
          <w:p w14:paraId="2BE95CFC" w14:textId="77777777" w:rsidR="0089625A" w:rsidRPr="00CD0758" w:rsidRDefault="0089625A" w:rsidP="00F12B64">
            <w:pPr>
              <w:spacing w:after="240"/>
              <w:jc w:val="both"/>
            </w:pPr>
            <w:r w:rsidRPr="00CD0758">
              <w:t>nem kötelező</w:t>
            </w:r>
          </w:p>
        </w:tc>
        <w:tc>
          <w:tcPr>
            <w:tcW w:w="3119" w:type="dxa"/>
            <w:shd w:val="clear" w:color="auto" w:fill="auto"/>
          </w:tcPr>
          <w:p w14:paraId="32A0F049" w14:textId="77777777" w:rsidR="0089625A" w:rsidRPr="00CF1136" w:rsidRDefault="0089625A" w:rsidP="00F12B64">
            <w:pPr>
              <w:spacing w:after="240"/>
              <w:jc w:val="both"/>
            </w:pPr>
          </w:p>
        </w:tc>
      </w:tr>
      <w:tr w:rsidR="0089625A" w:rsidRPr="00CF1136" w14:paraId="45CECC00" w14:textId="77777777" w:rsidTr="00F12B64">
        <w:tc>
          <w:tcPr>
            <w:tcW w:w="4644" w:type="dxa"/>
            <w:shd w:val="clear" w:color="auto" w:fill="auto"/>
          </w:tcPr>
          <w:p w14:paraId="1BEB713C" w14:textId="77777777" w:rsidR="0089625A" w:rsidRPr="00CD0758" w:rsidRDefault="0089625A" w:rsidP="00F12B64">
            <w:pPr>
              <w:spacing w:after="240"/>
              <w:ind w:left="426"/>
              <w:jc w:val="both"/>
            </w:pPr>
            <w:r w:rsidRPr="00CD0758">
              <w:t>Város</w:t>
            </w:r>
          </w:p>
        </w:tc>
        <w:tc>
          <w:tcPr>
            <w:tcW w:w="2126" w:type="dxa"/>
            <w:shd w:val="clear" w:color="auto" w:fill="auto"/>
          </w:tcPr>
          <w:p w14:paraId="3263CE9C" w14:textId="77777777" w:rsidR="0089625A" w:rsidRPr="00CD0758" w:rsidRDefault="0089625A" w:rsidP="00F12B64">
            <w:pPr>
              <w:spacing w:after="240"/>
              <w:jc w:val="both"/>
            </w:pPr>
            <w:r w:rsidRPr="00CD0758">
              <w:t>kötelező</w:t>
            </w:r>
          </w:p>
        </w:tc>
        <w:tc>
          <w:tcPr>
            <w:tcW w:w="3119" w:type="dxa"/>
            <w:shd w:val="clear" w:color="auto" w:fill="auto"/>
          </w:tcPr>
          <w:p w14:paraId="39F9F8E9" w14:textId="77777777" w:rsidR="0089625A" w:rsidRPr="00CF1136" w:rsidRDefault="0089625A" w:rsidP="00F12B64">
            <w:pPr>
              <w:spacing w:after="240"/>
              <w:jc w:val="both"/>
            </w:pPr>
          </w:p>
        </w:tc>
      </w:tr>
      <w:tr w:rsidR="0089625A" w:rsidRPr="00CF1136" w14:paraId="14331EC2" w14:textId="77777777" w:rsidTr="00F12B64">
        <w:tc>
          <w:tcPr>
            <w:tcW w:w="4644" w:type="dxa"/>
            <w:shd w:val="clear" w:color="auto" w:fill="auto"/>
          </w:tcPr>
          <w:p w14:paraId="2974EF2C" w14:textId="77777777" w:rsidR="0089625A" w:rsidRPr="00CD0758" w:rsidRDefault="0089625A" w:rsidP="00F12B64">
            <w:pPr>
              <w:spacing w:after="240"/>
              <w:ind w:left="426"/>
              <w:jc w:val="both"/>
            </w:pPr>
            <w:r w:rsidRPr="00CD0758">
              <w:t>Postai irányítószám</w:t>
            </w:r>
          </w:p>
        </w:tc>
        <w:tc>
          <w:tcPr>
            <w:tcW w:w="2126" w:type="dxa"/>
            <w:shd w:val="clear" w:color="auto" w:fill="auto"/>
          </w:tcPr>
          <w:p w14:paraId="0608364B" w14:textId="77777777" w:rsidR="0089625A" w:rsidRPr="00CD0758" w:rsidRDefault="0089625A" w:rsidP="00F12B64">
            <w:pPr>
              <w:spacing w:after="240"/>
              <w:jc w:val="both"/>
            </w:pPr>
            <w:r>
              <w:t>szám</w:t>
            </w:r>
            <w:r w:rsidRPr="00CD0758">
              <w:t>, kötelező</w:t>
            </w:r>
          </w:p>
        </w:tc>
        <w:tc>
          <w:tcPr>
            <w:tcW w:w="3119" w:type="dxa"/>
            <w:shd w:val="clear" w:color="auto" w:fill="auto"/>
          </w:tcPr>
          <w:p w14:paraId="04177D6B" w14:textId="77777777" w:rsidR="0089625A" w:rsidRPr="00CF1136" w:rsidRDefault="0089625A" w:rsidP="00F12B64">
            <w:pPr>
              <w:spacing w:after="240"/>
              <w:jc w:val="both"/>
            </w:pPr>
            <w:r>
              <w:t>kötelező formátum: xxxx</w:t>
            </w:r>
          </w:p>
        </w:tc>
      </w:tr>
      <w:tr w:rsidR="0089625A" w:rsidRPr="00CF1136" w14:paraId="1A7292E4" w14:textId="77777777" w:rsidTr="00F12B64">
        <w:tc>
          <w:tcPr>
            <w:tcW w:w="4644" w:type="dxa"/>
            <w:shd w:val="clear" w:color="auto" w:fill="auto"/>
          </w:tcPr>
          <w:p w14:paraId="082FA463" w14:textId="77777777" w:rsidR="0089625A" w:rsidRPr="00CD0758" w:rsidRDefault="0089625A" w:rsidP="00F12B64">
            <w:pPr>
              <w:spacing w:after="240"/>
              <w:jc w:val="both"/>
            </w:pPr>
            <w:r w:rsidRPr="00CD0758">
              <w:t>Intézményi kapcsolattartó</w:t>
            </w:r>
          </w:p>
        </w:tc>
        <w:tc>
          <w:tcPr>
            <w:tcW w:w="2126" w:type="dxa"/>
            <w:shd w:val="clear" w:color="auto" w:fill="auto"/>
          </w:tcPr>
          <w:p w14:paraId="26C22E60" w14:textId="77777777" w:rsidR="0089625A" w:rsidRPr="00CD0758" w:rsidRDefault="0089625A" w:rsidP="00F12B64">
            <w:pPr>
              <w:spacing w:after="240"/>
              <w:jc w:val="both"/>
            </w:pPr>
            <w:r w:rsidRPr="00CD0758">
              <w:t>kötelező</w:t>
            </w:r>
          </w:p>
        </w:tc>
        <w:tc>
          <w:tcPr>
            <w:tcW w:w="3119" w:type="dxa"/>
            <w:shd w:val="clear" w:color="auto" w:fill="auto"/>
          </w:tcPr>
          <w:p w14:paraId="0279EC80" w14:textId="77777777" w:rsidR="0089625A" w:rsidRPr="00CF1136" w:rsidRDefault="0089625A" w:rsidP="00F12B64">
            <w:pPr>
              <w:spacing w:after="240"/>
              <w:jc w:val="both"/>
            </w:pPr>
          </w:p>
        </w:tc>
      </w:tr>
      <w:tr w:rsidR="0089625A" w:rsidRPr="00CF1136" w14:paraId="6B2B579F" w14:textId="77777777" w:rsidTr="00F12B64">
        <w:tc>
          <w:tcPr>
            <w:tcW w:w="4644" w:type="dxa"/>
            <w:shd w:val="clear" w:color="auto" w:fill="auto"/>
          </w:tcPr>
          <w:p w14:paraId="3879E4A3" w14:textId="77777777" w:rsidR="0089625A" w:rsidRPr="00CD0758" w:rsidRDefault="0089625A" w:rsidP="00F12B64">
            <w:pPr>
              <w:spacing w:after="240"/>
              <w:ind w:left="284"/>
              <w:jc w:val="both"/>
            </w:pPr>
            <w:r w:rsidRPr="00CD0758">
              <w:t>Előtag</w:t>
            </w:r>
          </w:p>
        </w:tc>
        <w:tc>
          <w:tcPr>
            <w:tcW w:w="2126" w:type="dxa"/>
            <w:shd w:val="clear" w:color="auto" w:fill="auto"/>
          </w:tcPr>
          <w:p w14:paraId="37450759" w14:textId="77777777" w:rsidR="0089625A" w:rsidRPr="00CD0758" w:rsidRDefault="0089625A" w:rsidP="00F12B64">
            <w:pPr>
              <w:spacing w:after="240"/>
              <w:jc w:val="both"/>
            </w:pPr>
            <w:r w:rsidRPr="00CD0758">
              <w:t>nem kötelező</w:t>
            </w:r>
          </w:p>
        </w:tc>
        <w:tc>
          <w:tcPr>
            <w:tcW w:w="3119" w:type="dxa"/>
            <w:shd w:val="clear" w:color="auto" w:fill="auto"/>
          </w:tcPr>
          <w:p w14:paraId="6E37BBC5" w14:textId="77777777" w:rsidR="0089625A" w:rsidRPr="00CF1136" w:rsidRDefault="0089625A" w:rsidP="00F12B64">
            <w:pPr>
              <w:spacing w:after="240"/>
              <w:jc w:val="both"/>
            </w:pPr>
          </w:p>
        </w:tc>
      </w:tr>
      <w:tr w:rsidR="0089625A" w:rsidRPr="00CF1136" w14:paraId="70648E3B" w14:textId="77777777" w:rsidTr="00F12B64">
        <w:tc>
          <w:tcPr>
            <w:tcW w:w="4644" w:type="dxa"/>
            <w:shd w:val="clear" w:color="auto" w:fill="auto"/>
          </w:tcPr>
          <w:p w14:paraId="78CD4DB1" w14:textId="77777777" w:rsidR="0089625A" w:rsidRPr="00CD0758" w:rsidRDefault="0089625A" w:rsidP="00F12B64">
            <w:pPr>
              <w:spacing w:after="240"/>
              <w:ind w:left="284"/>
              <w:jc w:val="both"/>
            </w:pPr>
            <w:r w:rsidRPr="00CD0758">
              <w:t>Vezetéknév</w:t>
            </w:r>
          </w:p>
        </w:tc>
        <w:tc>
          <w:tcPr>
            <w:tcW w:w="2126" w:type="dxa"/>
            <w:shd w:val="clear" w:color="auto" w:fill="auto"/>
          </w:tcPr>
          <w:p w14:paraId="772A84E5" w14:textId="77777777" w:rsidR="0089625A" w:rsidRPr="00CD0758" w:rsidRDefault="0089625A" w:rsidP="00F12B64">
            <w:pPr>
              <w:spacing w:after="240"/>
              <w:jc w:val="both"/>
            </w:pPr>
            <w:r w:rsidRPr="00CD0758">
              <w:t>kötelező</w:t>
            </w:r>
          </w:p>
        </w:tc>
        <w:tc>
          <w:tcPr>
            <w:tcW w:w="3119" w:type="dxa"/>
            <w:shd w:val="clear" w:color="auto" w:fill="auto"/>
          </w:tcPr>
          <w:p w14:paraId="3539404D" w14:textId="77777777" w:rsidR="0089625A" w:rsidRPr="00CF1136" w:rsidRDefault="0089625A" w:rsidP="00F12B64">
            <w:pPr>
              <w:spacing w:after="240"/>
              <w:jc w:val="both"/>
            </w:pPr>
          </w:p>
        </w:tc>
      </w:tr>
      <w:tr w:rsidR="0089625A" w:rsidRPr="00CF1136" w14:paraId="2A014506" w14:textId="77777777" w:rsidTr="00F12B64">
        <w:tc>
          <w:tcPr>
            <w:tcW w:w="4644" w:type="dxa"/>
            <w:shd w:val="clear" w:color="auto" w:fill="auto"/>
          </w:tcPr>
          <w:p w14:paraId="5CB1597B" w14:textId="77777777" w:rsidR="0089625A" w:rsidRPr="00CD0758" w:rsidRDefault="0089625A" w:rsidP="00F12B64">
            <w:pPr>
              <w:spacing w:after="240"/>
              <w:ind w:left="284"/>
              <w:jc w:val="both"/>
            </w:pPr>
            <w:r w:rsidRPr="00CD0758">
              <w:t>Keresztnév</w:t>
            </w:r>
          </w:p>
        </w:tc>
        <w:tc>
          <w:tcPr>
            <w:tcW w:w="2126" w:type="dxa"/>
            <w:shd w:val="clear" w:color="auto" w:fill="auto"/>
          </w:tcPr>
          <w:p w14:paraId="1AC29AD4" w14:textId="77777777" w:rsidR="0089625A" w:rsidRPr="00CD0758" w:rsidRDefault="0089625A" w:rsidP="00F12B64">
            <w:pPr>
              <w:spacing w:after="240"/>
              <w:jc w:val="both"/>
            </w:pPr>
            <w:r w:rsidRPr="00CD0758">
              <w:t>kötelező</w:t>
            </w:r>
          </w:p>
        </w:tc>
        <w:tc>
          <w:tcPr>
            <w:tcW w:w="3119" w:type="dxa"/>
            <w:shd w:val="clear" w:color="auto" w:fill="auto"/>
          </w:tcPr>
          <w:p w14:paraId="36BA7402" w14:textId="77777777" w:rsidR="0089625A" w:rsidRPr="00CF1136" w:rsidRDefault="0089625A" w:rsidP="00F12B64">
            <w:pPr>
              <w:spacing w:after="240"/>
              <w:jc w:val="both"/>
            </w:pPr>
          </w:p>
        </w:tc>
      </w:tr>
      <w:tr w:rsidR="0089625A" w:rsidRPr="00CF1136" w14:paraId="388444C6" w14:textId="77777777" w:rsidTr="00F12B64">
        <w:tc>
          <w:tcPr>
            <w:tcW w:w="4644" w:type="dxa"/>
            <w:shd w:val="clear" w:color="auto" w:fill="auto"/>
          </w:tcPr>
          <w:p w14:paraId="0DC1B7EC" w14:textId="77777777" w:rsidR="0089625A" w:rsidRPr="00CD0758" w:rsidRDefault="0089625A" w:rsidP="00F12B64">
            <w:pPr>
              <w:spacing w:after="240"/>
              <w:ind w:left="284"/>
              <w:jc w:val="both"/>
            </w:pPr>
            <w:r w:rsidRPr="00CD0758">
              <w:t>Beosztás</w:t>
            </w:r>
          </w:p>
        </w:tc>
        <w:tc>
          <w:tcPr>
            <w:tcW w:w="2126" w:type="dxa"/>
            <w:shd w:val="clear" w:color="auto" w:fill="auto"/>
          </w:tcPr>
          <w:p w14:paraId="5BB989D0" w14:textId="77777777" w:rsidR="0089625A" w:rsidRPr="00CD0758" w:rsidRDefault="0089625A" w:rsidP="00F12B64">
            <w:pPr>
              <w:spacing w:after="240"/>
              <w:jc w:val="both"/>
            </w:pPr>
            <w:r w:rsidRPr="00CD0758">
              <w:t>kötelező</w:t>
            </w:r>
          </w:p>
        </w:tc>
        <w:tc>
          <w:tcPr>
            <w:tcW w:w="3119" w:type="dxa"/>
            <w:shd w:val="clear" w:color="auto" w:fill="auto"/>
          </w:tcPr>
          <w:p w14:paraId="77E8C96D" w14:textId="77777777" w:rsidR="0089625A" w:rsidRPr="00CF1136" w:rsidRDefault="0089625A" w:rsidP="00F12B64">
            <w:pPr>
              <w:spacing w:after="240"/>
              <w:jc w:val="both"/>
            </w:pPr>
          </w:p>
        </w:tc>
      </w:tr>
      <w:tr w:rsidR="0089625A" w:rsidRPr="00CF1136" w14:paraId="639FE4C7" w14:textId="77777777" w:rsidTr="00F12B64">
        <w:tc>
          <w:tcPr>
            <w:tcW w:w="4644" w:type="dxa"/>
            <w:shd w:val="clear" w:color="auto" w:fill="auto"/>
          </w:tcPr>
          <w:p w14:paraId="454F223E" w14:textId="77777777" w:rsidR="0089625A" w:rsidRPr="00CD0758" w:rsidRDefault="0089625A" w:rsidP="00F12B64">
            <w:pPr>
              <w:spacing w:after="240"/>
              <w:ind w:left="284"/>
              <w:jc w:val="both"/>
            </w:pPr>
            <w:r w:rsidRPr="00CD0758">
              <w:t>E-mail cím</w:t>
            </w:r>
          </w:p>
        </w:tc>
        <w:tc>
          <w:tcPr>
            <w:tcW w:w="2126" w:type="dxa"/>
            <w:shd w:val="clear" w:color="auto" w:fill="auto"/>
          </w:tcPr>
          <w:p w14:paraId="07E174DA" w14:textId="77777777" w:rsidR="0089625A" w:rsidRPr="00CD0758" w:rsidRDefault="0089625A" w:rsidP="00F12B64">
            <w:pPr>
              <w:spacing w:after="240"/>
              <w:jc w:val="both"/>
            </w:pPr>
            <w:r w:rsidRPr="00CD0758">
              <w:t>kötelező</w:t>
            </w:r>
          </w:p>
        </w:tc>
        <w:tc>
          <w:tcPr>
            <w:tcW w:w="3119" w:type="dxa"/>
            <w:shd w:val="clear" w:color="auto" w:fill="auto"/>
          </w:tcPr>
          <w:p w14:paraId="6F4C77E1" w14:textId="77777777" w:rsidR="0089625A" w:rsidRPr="00CF1136" w:rsidRDefault="0089625A" w:rsidP="00F12B64">
            <w:pPr>
              <w:spacing w:after="240"/>
              <w:jc w:val="both"/>
            </w:pPr>
          </w:p>
        </w:tc>
      </w:tr>
      <w:tr w:rsidR="0089625A" w:rsidRPr="00CF1136" w14:paraId="61223C1E" w14:textId="77777777" w:rsidTr="00F12B64">
        <w:tc>
          <w:tcPr>
            <w:tcW w:w="4644" w:type="dxa"/>
            <w:shd w:val="clear" w:color="auto" w:fill="auto"/>
          </w:tcPr>
          <w:p w14:paraId="081891D2" w14:textId="77777777" w:rsidR="0089625A" w:rsidRPr="00CD0758" w:rsidRDefault="0089625A" w:rsidP="00F12B64">
            <w:pPr>
              <w:spacing w:after="240"/>
              <w:ind w:left="284"/>
              <w:jc w:val="both"/>
            </w:pPr>
            <w:r w:rsidRPr="00CD0758">
              <w:t>Telefon</w:t>
            </w:r>
          </w:p>
        </w:tc>
        <w:tc>
          <w:tcPr>
            <w:tcW w:w="2126" w:type="dxa"/>
            <w:shd w:val="clear" w:color="auto" w:fill="auto"/>
          </w:tcPr>
          <w:p w14:paraId="319ECB81" w14:textId="77777777" w:rsidR="0089625A" w:rsidRPr="00CD0758" w:rsidRDefault="0089625A" w:rsidP="00F12B64">
            <w:pPr>
              <w:spacing w:after="240"/>
              <w:jc w:val="both"/>
            </w:pPr>
            <w:r>
              <w:t>szám</w:t>
            </w:r>
            <w:r w:rsidRPr="00CD0758">
              <w:t xml:space="preserve">, </w:t>
            </w:r>
            <w:r>
              <w:t>kötelező</w:t>
            </w:r>
          </w:p>
        </w:tc>
        <w:tc>
          <w:tcPr>
            <w:tcW w:w="3119" w:type="dxa"/>
            <w:shd w:val="clear" w:color="auto" w:fill="auto"/>
          </w:tcPr>
          <w:p w14:paraId="33F1DFC4" w14:textId="77777777" w:rsidR="0089625A" w:rsidRPr="00CF1136" w:rsidRDefault="0089625A" w:rsidP="00F12B64">
            <w:pPr>
              <w:spacing w:after="240"/>
              <w:jc w:val="both"/>
            </w:pPr>
            <w:r>
              <w:t>kötelező formátum ld. fent</w:t>
            </w:r>
          </w:p>
        </w:tc>
      </w:tr>
      <w:tr w:rsidR="0089625A" w:rsidRPr="00CF1136" w14:paraId="48F657CA" w14:textId="77777777" w:rsidTr="00F12B64">
        <w:tc>
          <w:tcPr>
            <w:tcW w:w="4644" w:type="dxa"/>
            <w:shd w:val="clear" w:color="auto" w:fill="auto"/>
          </w:tcPr>
          <w:p w14:paraId="79692389" w14:textId="77777777" w:rsidR="0089625A" w:rsidRPr="00CD0758" w:rsidRDefault="0089625A" w:rsidP="00F12B64">
            <w:pPr>
              <w:spacing w:after="240"/>
              <w:ind w:left="284"/>
              <w:jc w:val="both"/>
            </w:pPr>
            <w:r w:rsidRPr="00CD0758">
              <w:t>Levelezési cím</w:t>
            </w:r>
            <w:r>
              <w:t xml:space="preserve"> (</w:t>
            </w:r>
            <w:r w:rsidRPr="00CF1136">
              <w:t>csak ha különbözik a székhely címétől</w:t>
            </w:r>
            <w:r>
              <w:t>)</w:t>
            </w:r>
          </w:p>
        </w:tc>
        <w:tc>
          <w:tcPr>
            <w:tcW w:w="2126" w:type="dxa"/>
            <w:shd w:val="clear" w:color="auto" w:fill="auto"/>
          </w:tcPr>
          <w:p w14:paraId="51853A67" w14:textId="77777777" w:rsidR="0089625A" w:rsidRPr="00CD0758" w:rsidRDefault="0089625A" w:rsidP="00F12B64">
            <w:pPr>
              <w:spacing w:after="240"/>
              <w:jc w:val="both"/>
            </w:pPr>
            <w:r w:rsidRPr="00CD0758">
              <w:t>nem kötelező</w:t>
            </w:r>
          </w:p>
        </w:tc>
        <w:tc>
          <w:tcPr>
            <w:tcW w:w="3119" w:type="dxa"/>
            <w:shd w:val="clear" w:color="auto" w:fill="auto"/>
          </w:tcPr>
          <w:p w14:paraId="7F1E502A" w14:textId="77777777" w:rsidR="0089625A" w:rsidRPr="00CF1136" w:rsidRDefault="0089625A" w:rsidP="00F12B64">
            <w:pPr>
              <w:spacing w:after="240"/>
              <w:jc w:val="both"/>
            </w:pPr>
            <w:r w:rsidRPr="00CF1136">
              <w:t>csak ha különbözik a székhely címétől</w:t>
            </w:r>
          </w:p>
        </w:tc>
      </w:tr>
      <w:tr w:rsidR="0089625A" w:rsidRPr="00CF1136" w14:paraId="4BD0DB6F" w14:textId="77777777" w:rsidTr="00F12B64">
        <w:tc>
          <w:tcPr>
            <w:tcW w:w="4644" w:type="dxa"/>
            <w:shd w:val="clear" w:color="auto" w:fill="auto"/>
          </w:tcPr>
          <w:p w14:paraId="2D92B607" w14:textId="77777777" w:rsidR="0089625A" w:rsidRPr="00CD0758" w:rsidRDefault="0089625A" w:rsidP="00F12B64">
            <w:pPr>
              <w:spacing w:after="240"/>
              <w:ind w:left="426"/>
              <w:jc w:val="both"/>
            </w:pPr>
            <w:r w:rsidRPr="00CD0758">
              <w:t>Város</w:t>
            </w:r>
          </w:p>
        </w:tc>
        <w:tc>
          <w:tcPr>
            <w:tcW w:w="2126" w:type="dxa"/>
            <w:shd w:val="clear" w:color="auto" w:fill="auto"/>
          </w:tcPr>
          <w:p w14:paraId="705DF59E" w14:textId="77777777" w:rsidR="0089625A" w:rsidRPr="00CD0758" w:rsidRDefault="0089625A" w:rsidP="00F12B64">
            <w:pPr>
              <w:spacing w:after="240"/>
              <w:jc w:val="both"/>
            </w:pPr>
            <w:r w:rsidRPr="00CD0758">
              <w:t>szám, kötelező</w:t>
            </w:r>
          </w:p>
        </w:tc>
        <w:tc>
          <w:tcPr>
            <w:tcW w:w="3119" w:type="dxa"/>
            <w:shd w:val="clear" w:color="auto" w:fill="auto"/>
          </w:tcPr>
          <w:p w14:paraId="5FA4AEC0" w14:textId="77777777" w:rsidR="0089625A" w:rsidRPr="00CF1136" w:rsidRDefault="0089625A" w:rsidP="00F12B64">
            <w:pPr>
              <w:spacing w:after="240"/>
              <w:jc w:val="both"/>
            </w:pPr>
          </w:p>
        </w:tc>
      </w:tr>
      <w:tr w:rsidR="0089625A" w:rsidRPr="00CF1136" w14:paraId="37240EE8" w14:textId="77777777" w:rsidTr="00F12B64">
        <w:tc>
          <w:tcPr>
            <w:tcW w:w="4644" w:type="dxa"/>
            <w:shd w:val="clear" w:color="auto" w:fill="auto"/>
          </w:tcPr>
          <w:p w14:paraId="267F0971" w14:textId="77777777" w:rsidR="0089625A" w:rsidRPr="00CD0758" w:rsidRDefault="0089625A" w:rsidP="00F12B64">
            <w:pPr>
              <w:spacing w:after="240"/>
              <w:ind w:left="426"/>
              <w:jc w:val="both"/>
            </w:pPr>
            <w:r w:rsidRPr="00CD0758">
              <w:t>Postai irányítószám</w:t>
            </w:r>
          </w:p>
        </w:tc>
        <w:tc>
          <w:tcPr>
            <w:tcW w:w="2126" w:type="dxa"/>
            <w:shd w:val="clear" w:color="auto" w:fill="auto"/>
          </w:tcPr>
          <w:p w14:paraId="7299FEE7" w14:textId="77777777" w:rsidR="0089625A" w:rsidRPr="00CD0758" w:rsidRDefault="0089625A" w:rsidP="00F12B64">
            <w:pPr>
              <w:spacing w:after="240"/>
              <w:jc w:val="both"/>
            </w:pPr>
            <w:r>
              <w:t>szám</w:t>
            </w:r>
          </w:p>
        </w:tc>
        <w:tc>
          <w:tcPr>
            <w:tcW w:w="3119" w:type="dxa"/>
            <w:shd w:val="clear" w:color="auto" w:fill="auto"/>
          </w:tcPr>
          <w:p w14:paraId="18D4CF5E" w14:textId="77777777" w:rsidR="0089625A" w:rsidRPr="00CF1136" w:rsidRDefault="0089625A" w:rsidP="00F12B64">
            <w:pPr>
              <w:spacing w:after="240"/>
              <w:jc w:val="both"/>
            </w:pPr>
          </w:p>
        </w:tc>
      </w:tr>
      <w:tr w:rsidR="0089625A" w:rsidRPr="00CF1136" w14:paraId="6914F3D2" w14:textId="77777777" w:rsidTr="00F12B64">
        <w:tc>
          <w:tcPr>
            <w:tcW w:w="9889" w:type="dxa"/>
            <w:gridSpan w:val="3"/>
            <w:shd w:val="clear" w:color="auto" w:fill="auto"/>
          </w:tcPr>
          <w:p w14:paraId="7D5CB83D" w14:textId="77777777" w:rsidR="0089625A" w:rsidRPr="00CF1136" w:rsidRDefault="0089625A" w:rsidP="00F12B64">
            <w:pPr>
              <w:spacing w:after="240"/>
              <w:jc w:val="both"/>
            </w:pPr>
            <w:r w:rsidRPr="00581EA6">
              <w:rPr>
                <w:b/>
              </w:rPr>
              <w:t>Statisztikai adatok</w:t>
            </w:r>
          </w:p>
        </w:tc>
      </w:tr>
      <w:tr w:rsidR="0089625A" w:rsidRPr="00CF1136" w14:paraId="5DCC29C2" w14:textId="77777777" w:rsidTr="00F12B64">
        <w:tc>
          <w:tcPr>
            <w:tcW w:w="4644" w:type="dxa"/>
            <w:shd w:val="clear" w:color="auto" w:fill="auto"/>
          </w:tcPr>
          <w:p w14:paraId="63DA9C46" w14:textId="77777777" w:rsidR="0089625A" w:rsidRPr="00CD0758" w:rsidRDefault="0089625A" w:rsidP="00F12B64">
            <w:pPr>
              <w:spacing w:after="240"/>
              <w:jc w:val="both"/>
            </w:pPr>
            <w:r w:rsidRPr="00CD0758">
              <w:t>Az intézmény összes hallgatója nappali tagozaton</w:t>
            </w:r>
            <w:r>
              <w:t xml:space="preserve"> a 2015</w:t>
            </w:r>
            <w:r w:rsidRPr="00CD0758">
              <w:t>/1</w:t>
            </w:r>
            <w:r>
              <w:t>6</w:t>
            </w:r>
            <w:r w:rsidRPr="00CD0758">
              <w:t xml:space="preserve"> </w:t>
            </w:r>
            <w:r w:rsidRPr="00FF1A7A">
              <w:t>első félévében</w:t>
            </w:r>
          </w:p>
        </w:tc>
        <w:tc>
          <w:tcPr>
            <w:tcW w:w="2126" w:type="dxa"/>
            <w:shd w:val="clear" w:color="auto" w:fill="auto"/>
          </w:tcPr>
          <w:p w14:paraId="54AA133A" w14:textId="77777777" w:rsidR="0089625A" w:rsidRPr="00CD0758" w:rsidRDefault="0089625A" w:rsidP="00F12B64">
            <w:pPr>
              <w:spacing w:after="240"/>
              <w:jc w:val="both"/>
            </w:pPr>
            <w:r>
              <w:t>kötelező,</w:t>
            </w:r>
            <w:r w:rsidRPr="00CD0758">
              <w:t xml:space="preserve"> </w:t>
            </w:r>
            <w:r>
              <w:t>szám</w:t>
            </w:r>
          </w:p>
        </w:tc>
        <w:tc>
          <w:tcPr>
            <w:tcW w:w="3119" w:type="dxa"/>
            <w:shd w:val="clear" w:color="auto" w:fill="auto"/>
          </w:tcPr>
          <w:p w14:paraId="1BB08432" w14:textId="77777777" w:rsidR="0089625A" w:rsidRPr="00CF1136" w:rsidRDefault="0089625A" w:rsidP="00F12B64">
            <w:pPr>
              <w:spacing w:after="240"/>
              <w:jc w:val="both"/>
            </w:pPr>
          </w:p>
        </w:tc>
      </w:tr>
      <w:tr w:rsidR="0089625A" w:rsidRPr="00CF1136" w14:paraId="2A324AE3" w14:textId="77777777" w:rsidTr="00F12B64">
        <w:tc>
          <w:tcPr>
            <w:tcW w:w="4644" w:type="dxa"/>
            <w:shd w:val="clear" w:color="auto" w:fill="auto"/>
          </w:tcPr>
          <w:p w14:paraId="7C6AEF22" w14:textId="77777777" w:rsidR="0089625A" w:rsidRPr="00CD0758" w:rsidRDefault="0089625A" w:rsidP="00F12B64">
            <w:pPr>
              <w:spacing w:after="240"/>
              <w:ind w:left="284"/>
              <w:jc w:val="both"/>
            </w:pPr>
            <w:r w:rsidRPr="00CD0758">
              <w:t>alapképzésben</w:t>
            </w:r>
          </w:p>
        </w:tc>
        <w:tc>
          <w:tcPr>
            <w:tcW w:w="2126" w:type="dxa"/>
            <w:shd w:val="clear" w:color="auto" w:fill="auto"/>
          </w:tcPr>
          <w:p w14:paraId="2D64EEA1" w14:textId="77777777" w:rsidR="0089625A" w:rsidRDefault="0089625A" w:rsidP="00F12B64">
            <w:pPr>
              <w:spacing w:after="240"/>
              <w:jc w:val="both"/>
            </w:pPr>
            <w:r>
              <w:t>kötelező, szám</w:t>
            </w:r>
          </w:p>
        </w:tc>
        <w:tc>
          <w:tcPr>
            <w:tcW w:w="3119" w:type="dxa"/>
            <w:shd w:val="clear" w:color="auto" w:fill="auto"/>
          </w:tcPr>
          <w:p w14:paraId="142352F5" w14:textId="77777777" w:rsidR="0089625A" w:rsidRPr="00CF1136" w:rsidRDefault="0089625A" w:rsidP="00F12B64">
            <w:pPr>
              <w:spacing w:after="240"/>
              <w:jc w:val="both"/>
            </w:pPr>
          </w:p>
        </w:tc>
      </w:tr>
      <w:tr w:rsidR="0089625A" w:rsidRPr="00CF1136" w14:paraId="592A2F72" w14:textId="77777777" w:rsidTr="00F12B64">
        <w:tc>
          <w:tcPr>
            <w:tcW w:w="4644" w:type="dxa"/>
            <w:shd w:val="clear" w:color="auto" w:fill="auto"/>
          </w:tcPr>
          <w:p w14:paraId="666F9DAF" w14:textId="77777777" w:rsidR="0089625A" w:rsidRPr="00CD0758" w:rsidRDefault="0089625A" w:rsidP="00F12B64">
            <w:pPr>
              <w:spacing w:after="240"/>
              <w:ind w:left="284"/>
              <w:jc w:val="both"/>
            </w:pPr>
            <w:r w:rsidRPr="00CD0758">
              <w:t>mesterképzésben</w:t>
            </w:r>
          </w:p>
        </w:tc>
        <w:tc>
          <w:tcPr>
            <w:tcW w:w="2126" w:type="dxa"/>
            <w:shd w:val="clear" w:color="auto" w:fill="auto"/>
          </w:tcPr>
          <w:p w14:paraId="63013DC1" w14:textId="77777777" w:rsidR="0089625A" w:rsidRDefault="0089625A" w:rsidP="00F12B64">
            <w:pPr>
              <w:spacing w:after="240"/>
              <w:jc w:val="both"/>
            </w:pPr>
            <w:r w:rsidRPr="00DA2592">
              <w:t xml:space="preserve">kötelező, </w:t>
            </w:r>
            <w:r>
              <w:t>szám</w:t>
            </w:r>
          </w:p>
        </w:tc>
        <w:tc>
          <w:tcPr>
            <w:tcW w:w="3119" w:type="dxa"/>
            <w:shd w:val="clear" w:color="auto" w:fill="auto"/>
          </w:tcPr>
          <w:p w14:paraId="41AB06A1" w14:textId="77777777" w:rsidR="0089625A" w:rsidRPr="00CF1136" w:rsidRDefault="0089625A" w:rsidP="00F12B64">
            <w:pPr>
              <w:spacing w:after="240"/>
              <w:jc w:val="both"/>
            </w:pPr>
          </w:p>
        </w:tc>
      </w:tr>
      <w:tr w:rsidR="0089625A" w:rsidRPr="00CF1136" w14:paraId="6C28F354" w14:textId="77777777" w:rsidTr="00F12B64">
        <w:tc>
          <w:tcPr>
            <w:tcW w:w="4644" w:type="dxa"/>
            <w:shd w:val="clear" w:color="auto" w:fill="auto"/>
          </w:tcPr>
          <w:p w14:paraId="426B03E7" w14:textId="77777777" w:rsidR="0089625A" w:rsidRPr="00CD0758" w:rsidRDefault="0089625A" w:rsidP="00F12B64">
            <w:pPr>
              <w:spacing w:after="240"/>
              <w:ind w:left="284"/>
              <w:jc w:val="both"/>
            </w:pPr>
            <w:r w:rsidRPr="00CD0758">
              <w:t>osztatlan képzésben</w:t>
            </w:r>
          </w:p>
        </w:tc>
        <w:tc>
          <w:tcPr>
            <w:tcW w:w="2126" w:type="dxa"/>
            <w:shd w:val="clear" w:color="auto" w:fill="auto"/>
          </w:tcPr>
          <w:p w14:paraId="1E818671" w14:textId="77777777" w:rsidR="0089625A" w:rsidRDefault="0089625A" w:rsidP="00F12B64">
            <w:pPr>
              <w:spacing w:after="240"/>
              <w:jc w:val="both"/>
            </w:pPr>
            <w:r w:rsidRPr="00DA2592">
              <w:t xml:space="preserve">kötelező, </w:t>
            </w:r>
            <w:r>
              <w:t>szám</w:t>
            </w:r>
          </w:p>
        </w:tc>
        <w:tc>
          <w:tcPr>
            <w:tcW w:w="3119" w:type="dxa"/>
            <w:shd w:val="clear" w:color="auto" w:fill="auto"/>
          </w:tcPr>
          <w:p w14:paraId="6A0F6880" w14:textId="77777777" w:rsidR="0089625A" w:rsidRPr="00CF1136" w:rsidRDefault="0089625A" w:rsidP="00F12B64">
            <w:pPr>
              <w:spacing w:after="240"/>
              <w:jc w:val="both"/>
            </w:pPr>
          </w:p>
        </w:tc>
      </w:tr>
      <w:tr w:rsidR="0089625A" w:rsidRPr="00CF1136" w14:paraId="3D8B91CF" w14:textId="77777777" w:rsidTr="00F12B64">
        <w:tc>
          <w:tcPr>
            <w:tcW w:w="4644" w:type="dxa"/>
            <w:shd w:val="clear" w:color="auto" w:fill="auto"/>
          </w:tcPr>
          <w:p w14:paraId="7A0BCEE1" w14:textId="77777777" w:rsidR="0089625A" w:rsidRPr="00CD0758" w:rsidRDefault="0089625A" w:rsidP="00F12B64">
            <w:pPr>
              <w:spacing w:after="240"/>
              <w:ind w:left="284"/>
              <w:jc w:val="both"/>
            </w:pPr>
            <w:r w:rsidRPr="00CD0758">
              <w:t>doktori képzésben</w:t>
            </w:r>
          </w:p>
        </w:tc>
        <w:tc>
          <w:tcPr>
            <w:tcW w:w="2126" w:type="dxa"/>
            <w:shd w:val="clear" w:color="auto" w:fill="auto"/>
          </w:tcPr>
          <w:p w14:paraId="320C8733" w14:textId="77777777" w:rsidR="0089625A" w:rsidRDefault="0089625A" w:rsidP="00F12B64">
            <w:pPr>
              <w:spacing w:after="240"/>
              <w:jc w:val="both"/>
            </w:pPr>
            <w:r w:rsidRPr="00DA2592">
              <w:t xml:space="preserve">kötelező, </w:t>
            </w:r>
            <w:r>
              <w:t>szám</w:t>
            </w:r>
          </w:p>
        </w:tc>
        <w:tc>
          <w:tcPr>
            <w:tcW w:w="3119" w:type="dxa"/>
            <w:shd w:val="clear" w:color="auto" w:fill="auto"/>
          </w:tcPr>
          <w:p w14:paraId="25AB73F0" w14:textId="77777777" w:rsidR="0089625A" w:rsidRPr="00CF1136" w:rsidRDefault="0089625A" w:rsidP="00F12B64">
            <w:pPr>
              <w:spacing w:after="240"/>
              <w:jc w:val="both"/>
            </w:pPr>
          </w:p>
        </w:tc>
      </w:tr>
      <w:tr w:rsidR="0089625A" w:rsidRPr="00CF1136" w14:paraId="0FB069CA" w14:textId="77777777" w:rsidTr="00F12B64">
        <w:tc>
          <w:tcPr>
            <w:tcW w:w="4644" w:type="dxa"/>
            <w:shd w:val="clear" w:color="auto" w:fill="auto"/>
          </w:tcPr>
          <w:p w14:paraId="2E6580F3" w14:textId="77777777" w:rsidR="0089625A" w:rsidRPr="00CD0758" w:rsidRDefault="0089625A" w:rsidP="00F12B64">
            <w:pPr>
              <w:spacing w:after="240"/>
            </w:pPr>
            <w:r w:rsidRPr="00CD0758">
              <w:t>Az intézmény Magyarországon akkreditált képzéseinek száma</w:t>
            </w:r>
          </w:p>
        </w:tc>
        <w:tc>
          <w:tcPr>
            <w:tcW w:w="2126" w:type="dxa"/>
            <w:shd w:val="clear" w:color="auto" w:fill="auto"/>
          </w:tcPr>
          <w:p w14:paraId="0710C073" w14:textId="77777777" w:rsidR="0089625A" w:rsidRDefault="0089625A" w:rsidP="00F12B64">
            <w:pPr>
              <w:spacing w:after="240"/>
              <w:jc w:val="both"/>
            </w:pPr>
            <w:r w:rsidRPr="00DA2592">
              <w:t xml:space="preserve">kötelező, </w:t>
            </w:r>
            <w:r>
              <w:t>szám</w:t>
            </w:r>
          </w:p>
        </w:tc>
        <w:tc>
          <w:tcPr>
            <w:tcW w:w="3119" w:type="dxa"/>
            <w:shd w:val="clear" w:color="auto" w:fill="auto"/>
          </w:tcPr>
          <w:p w14:paraId="28B3AAE9" w14:textId="77777777" w:rsidR="0089625A" w:rsidRPr="00CF1136" w:rsidRDefault="0089625A" w:rsidP="00F12B64">
            <w:pPr>
              <w:spacing w:after="240"/>
              <w:jc w:val="both"/>
            </w:pPr>
          </w:p>
        </w:tc>
      </w:tr>
      <w:tr w:rsidR="0089625A" w:rsidRPr="00CF1136" w14:paraId="38718759" w14:textId="77777777" w:rsidTr="00F12B64">
        <w:tc>
          <w:tcPr>
            <w:tcW w:w="4644" w:type="dxa"/>
            <w:shd w:val="clear" w:color="auto" w:fill="auto"/>
          </w:tcPr>
          <w:p w14:paraId="7DD7263F" w14:textId="77777777" w:rsidR="0089625A" w:rsidRPr="00CD0758" w:rsidRDefault="0089625A" w:rsidP="00F12B64">
            <w:pPr>
              <w:spacing w:after="240"/>
              <w:ind w:left="284"/>
              <w:jc w:val="both"/>
            </w:pPr>
            <w:r w:rsidRPr="00CD0758">
              <w:t>alapképzés</w:t>
            </w:r>
          </w:p>
        </w:tc>
        <w:tc>
          <w:tcPr>
            <w:tcW w:w="2126" w:type="dxa"/>
            <w:shd w:val="clear" w:color="auto" w:fill="auto"/>
          </w:tcPr>
          <w:p w14:paraId="41E3441C" w14:textId="77777777" w:rsidR="0089625A" w:rsidRDefault="0089625A" w:rsidP="00F12B64">
            <w:pPr>
              <w:spacing w:after="240"/>
              <w:jc w:val="both"/>
            </w:pPr>
            <w:r w:rsidRPr="00DA2592">
              <w:t xml:space="preserve">kötelező, </w:t>
            </w:r>
            <w:r>
              <w:t>szám</w:t>
            </w:r>
          </w:p>
        </w:tc>
        <w:tc>
          <w:tcPr>
            <w:tcW w:w="3119" w:type="dxa"/>
            <w:shd w:val="clear" w:color="auto" w:fill="auto"/>
          </w:tcPr>
          <w:p w14:paraId="46B8BE83" w14:textId="77777777" w:rsidR="0089625A" w:rsidRPr="00CF1136" w:rsidRDefault="0089625A" w:rsidP="00F12B64">
            <w:pPr>
              <w:spacing w:after="240"/>
              <w:jc w:val="both"/>
            </w:pPr>
          </w:p>
        </w:tc>
      </w:tr>
      <w:tr w:rsidR="0089625A" w:rsidRPr="00CF1136" w14:paraId="2074B1A8" w14:textId="77777777" w:rsidTr="00F12B64">
        <w:tc>
          <w:tcPr>
            <w:tcW w:w="4644" w:type="dxa"/>
            <w:shd w:val="clear" w:color="auto" w:fill="auto"/>
          </w:tcPr>
          <w:p w14:paraId="7662406A" w14:textId="77777777" w:rsidR="0089625A" w:rsidRPr="00CD0758" w:rsidRDefault="0089625A" w:rsidP="00F12B64">
            <w:pPr>
              <w:spacing w:after="240"/>
              <w:ind w:left="284"/>
              <w:jc w:val="both"/>
            </w:pPr>
            <w:r w:rsidRPr="00CD0758">
              <w:t>mesterképzés</w:t>
            </w:r>
          </w:p>
        </w:tc>
        <w:tc>
          <w:tcPr>
            <w:tcW w:w="2126" w:type="dxa"/>
            <w:shd w:val="clear" w:color="auto" w:fill="auto"/>
          </w:tcPr>
          <w:p w14:paraId="324E0F9B" w14:textId="77777777" w:rsidR="0089625A" w:rsidRDefault="0089625A" w:rsidP="00F12B64">
            <w:pPr>
              <w:spacing w:after="240"/>
              <w:jc w:val="both"/>
            </w:pPr>
            <w:r w:rsidRPr="00DA2592">
              <w:t xml:space="preserve">kötelező, </w:t>
            </w:r>
            <w:r>
              <w:t>szám</w:t>
            </w:r>
          </w:p>
        </w:tc>
        <w:tc>
          <w:tcPr>
            <w:tcW w:w="3119" w:type="dxa"/>
            <w:shd w:val="clear" w:color="auto" w:fill="auto"/>
          </w:tcPr>
          <w:p w14:paraId="77B972C4" w14:textId="77777777" w:rsidR="0089625A" w:rsidRPr="00CF1136" w:rsidRDefault="0089625A" w:rsidP="00F12B64">
            <w:pPr>
              <w:spacing w:after="240"/>
              <w:jc w:val="both"/>
            </w:pPr>
          </w:p>
        </w:tc>
      </w:tr>
      <w:tr w:rsidR="0089625A" w:rsidRPr="00CF1136" w14:paraId="0F23850B" w14:textId="77777777" w:rsidTr="00F12B64">
        <w:tc>
          <w:tcPr>
            <w:tcW w:w="4644" w:type="dxa"/>
            <w:shd w:val="clear" w:color="auto" w:fill="auto"/>
          </w:tcPr>
          <w:p w14:paraId="37D0359A" w14:textId="77777777" w:rsidR="0089625A" w:rsidRPr="00CD0758" w:rsidRDefault="0089625A" w:rsidP="00F12B64">
            <w:pPr>
              <w:spacing w:after="240"/>
              <w:ind w:left="284"/>
              <w:jc w:val="both"/>
            </w:pPr>
            <w:r w:rsidRPr="00CD0758">
              <w:lastRenderedPageBreak/>
              <w:t>osztatlanképzés</w:t>
            </w:r>
          </w:p>
        </w:tc>
        <w:tc>
          <w:tcPr>
            <w:tcW w:w="2126" w:type="dxa"/>
            <w:shd w:val="clear" w:color="auto" w:fill="auto"/>
          </w:tcPr>
          <w:p w14:paraId="49A517EE" w14:textId="77777777" w:rsidR="0089625A" w:rsidRDefault="0089625A" w:rsidP="00F12B64">
            <w:pPr>
              <w:spacing w:after="240"/>
              <w:jc w:val="both"/>
            </w:pPr>
            <w:r w:rsidRPr="00DA2592">
              <w:t xml:space="preserve">kötelező, </w:t>
            </w:r>
            <w:r>
              <w:t>szám</w:t>
            </w:r>
          </w:p>
        </w:tc>
        <w:tc>
          <w:tcPr>
            <w:tcW w:w="3119" w:type="dxa"/>
            <w:shd w:val="clear" w:color="auto" w:fill="auto"/>
          </w:tcPr>
          <w:p w14:paraId="5D93EE22" w14:textId="77777777" w:rsidR="0089625A" w:rsidRPr="00CF1136" w:rsidRDefault="0089625A" w:rsidP="00F12B64">
            <w:pPr>
              <w:spacing w:after="240"/>
              <w:jc w:val="both"/>
            </w:pPr>
          </w:p>
        </w:tc>
      </w:tr>
      <w:tr w:rsidR="0089625A" w:rsidRPr="00CF1136" w14:paraId="69ABFAC3" w14:textId="77777777" w:rsidTr="00F12B64">
        <w:tc>
          <w:tcPr>
            <w:tcW w:w="4644" w:type="dxa"/>
            <w:shd w:val="clear" w:color="auto" w:fill="auto"/>
          </w:tcPr>
          <w:p w14:paraId="60B39FAE" w14:textId="77777777" w:rsidR="0089625A" w:rsidRPr="00CD0758" w:rsidRDefault="0089625A" w:rsidP="00F12B64">
            <w:pPr>
              <w:spacing w:after="240"/>
              <w:ind w:left="284"/>
              <w:jc w:val="both"/>
            </w:pPr>
            <w:r w:rsidRPr="00CD0758">
              <w:t>doktori képzés</w:t>
            </w:r>
          </w:p>
        </w:tc>
        <w:tc>
          <w:tcPr>
            <w:tcW w:w="2126" w:type="dxa"/>
            <w:shd w:val="clear" w:color="auto" w:fill="auto"/>
          </w:tcPr>
          <w:p w14:paraId="6601C840" w14:textId="77777777" w:rsidR="0089625A" w:rsidRDefault="0089625A" w:rsidP="00F12B64">
            <w:pPr>
              <w:spacing w:after="240"/>
              <w:jc w:val="both"/>
            </w:pPr>
            <w:r w:rsidRPr="00DA2592">
              <w:t xml:space="preserve">kötelező, </w:t>
            </w:r>
            <w:r>
              <w:t>szám</w:t>
            </w:r>
          </w:p>
        </w:tc>
        <w:tc>
          <w:tcPr>
            <w:tcW w:w="3119" w:type="dxa"/>
            <w:shd w:val="clear" w:color="auto" w:fill="auto"/>
          </w:tcPr>
          <w:p w14:paraId="6D6C2A9F" w14:textId="77777777" w:rsidR="0089625A" w:rsidRPr="00CF1136" w:rsidRDefault="0089625A" w:rsidP="00F12B64">
            <w:pPr>
              <w:spacing w:after="240"/>
              <w:jc w:val="both"/>
            </w:pPr>
          </w:p>
        </w:tc>
      </w:tr>
      <w:tr w:rsidR="0089625A" w:rsidRPr="00CF1136" w14:paraId="1EF73B68" w14:textId="77777777" w:rsidTr="00F12B64">
        <w:tc>
          <w:tcPr>
            <w:tcW w:w="4644" w:type="dxa"/>
            <w:shd w:val="clear" w:color="auto" w:fill="auto"/>
          </w:tcPr>
          <w:p w14:paraId="05C0055A" w14:textId="77777777" w:rsidR="0089625A" w:rsidRPr="00CD0758" w:rsidRDefault="0089625A" w:rsidP="00F12B64">
            <w:pPr>
              <w:spacing w:after="240"/>
              <w:jc w:val="both"/>
            </w:pPr>
            <w:r w:rsidRPr="00CD0758">
              <w:t>Az inté</w:t>
            </w:r>
            <w:r>
              <w:t>zmény összes külföldi hallgatójának száma</w:t>
            </w:r>
            <w:r w:rsidRPr="00CD0758">
              <w:t xml:space="preserve"> idegen nyelvű </w:t>
            </w:r>
            <w:r w:rsidRPr="008E5D2D">
              <w:t>képzésen</w:t>
            </w:r>
            <w:r>
              <w:t xml:space="preserve"> (rész vagy teljes)</w:t>
            </w:r>
            <w:r w:rsidRPr="008E5D2D">
              <w:t xml:space="preserve"> </w:t>
            </w:r>
            <w:r>
              <w:t xml:space="preserve">a 2013/14 és a 2015/16-os tanévek között </w:t>
            </w:r>
          </w:p>
        </w:tc>
        <w:tc>
          <w:tcPr>
            <w:tcW w:w="2126" w:type="dxa"/>
            <w:shd w:val="clear" w:color="auto" w:fill="auto"/>
          </w:tcPr>
          <w:p w14:paraId="329A007F" w14:textId="77777777" w:rsidR="0089625A" w:rsidRDefault="0089625A" w:rsidP="00F12B64">
            <w:pPr>
              <w:spacing w:after="240"/>
              <w:jc w:val="both"/>
            </w:pPr>
            <w:r w:rsidRPr="00DA2592">
              <w:t xml:space="preserve">kötelező, </w:t>
            </w:r>
            <w:r>
              <w:t>szám</w:t>
            </w:r>
          </w:p>
        </w:tc>
        <w:tc>
          <w:tcPr>
            <w:tcW w:w="3119" w:type="dxa"/>
            <w:shd w:val="clear" w:color="auto" w:fill="auto"/>
          </w:tcPr>
          <w:p w14:paraId="5911E7D2" w14:textId="77777777" w:rsidR="0089625A" w:rsidRPr="00CF1136" w:rsidRDefault="0089625A" w:rsidP="00F12B64">
            <w:pPr>
              <w:spacing w:after="240"/>
              <w:jc w:val="both"/>
            </w:pPr>
          </w:p>
        </w:tc>
      </w:tr>
      <w:tr w:rsidR="0089625A" w:rsidRPr="00CF1136" w14:paraId="15F22428" w14:textId="77777777" w:rsidTr="00F12B64">
        <w:tc>
          <w:tcPr>
            <w:tcW w:w="4644" w:type="dxa"/>
            <w:shd w:val="clear" w:color="auto" w:fill="auto"/>
          </w:tcPr>
          <w:p w14:paraId="0DAECFA3" w14:textId="77777777" w:rsidR="0089625A" w:rsidRPr="00CD0758" w:rsidRDefault="0089625A" w:rsidP="00F12B64">
            <w:pPr>
              <w:spacing w:after="240"/>
              <w:jc w:val="both"/>
            </w:pPr>
            <w:r w:rsidRPr="00CD0758">
              <w:t>Az inté</w:t>
            </w:r>
            <w:r>
              <w:t xml:space="preserve">zmény összes külföldi hallgatója </w:t>
            </w:r>
            <w:r w:rsidRPr="00CD0758">
              <w:t xml:space="preserve">idegen nyelvű </w:t>
            </w:r>
            <w:r w:rsidRPr="008E5D2D">
              <w:t>képzésen</w:t>
            </w:r>
            <w:r>
              <w:t xml:space="preserve"> (rész vagy teljes)</w:t>
            </w:r>
            <w:r w:rsidRPr="008E5D2D">
              <w:t xml:space="preserve"> </w:t>
            </w:r>
            <w:r>
              <w:t>a 2013/14 és a 2015/16-os tanévek között százalékban kifejezve az összes hallgató számához képest</w:t>
            </w:r>
          </w:p>
        </w:tc>
        <w:tc>
          <w:tcPr>
            <w:tcW w:w="2126" w:type="dxa"/>
            <w:shd w:val="clear" w:color="auto" w:fill="auto"/>
          </w:tcPr>
          <w:p w14:paraId="0660654D" w14:textId="77777777" w:rsidR="0089625A" w:rsidRDefault="0089625A" w:rsidP="00F12B64">
            <w:pPr>
              <w:spacing w:after="240"/>
              <w:jc w:val="both"/>
            </w:pPr>
            <w:r w:rsidRPr="00DA2592">
              <w:t xml:space="preserve">kötelező, </w:t>
            </w:r>
            <w:r>
              <w:t>szám, százalék</w:t>
            </w:r>
          </w:p>
        </w:tc>
        <w:tc>
          <w:tcPr>
            <w:tcW w:w="3119" w:type="dxa"/>
            <w:shd w:val="clear" w:color="auto" w:fill="auto"/>
          </w:tcPr>
          <w:p w14:paraId="3B1B0095" w14:textId="77777777" w:rsidR="0089625A" w:rsidRPr="00CF1136" w:rsidRDefault="0089625A" w:rsidP="00F12B64">
            <w:pPr>
              <w:spacing w:after="240"/>
              <w:jc w:val="both"/>
            </w:pPr>
          </w:p>
        </w:tc>
      </w:tr>
      <w:tr w:rsidR="0089625A" w:rsidRPr="00CF1136" w14:paraId="123C68D5" w14:textId="77777777" w:rsidTr="00F12B64">
        <w:tc>
          <w:tcPr>
            <w:tcW w:w="4644" w:type="dxa"/>
            <w:shd w:val="clear" w:color="auto" w:fill="auto"/>
          </w:tcPr>
          <w:p w14:paraId="0561C5B6" w14:textId="77777777" w:rsidR="0089625A" w:rsidRPr="00CD0758" w:rsidRDefault="0089625A" w:rsidP="00F12B64">
            <w:pPr>
              <w:spacing w:after="240"/>
              <w:jc w:val="both"/>
            </w:pPr>
            <w:r w:rsidRPr="00CD0758">
              <w:t xml:space="preserve">Az intézmény összes külföldi hallgatója idegen nyelvű </w:t>
            </w:r>
            <w:r w:rsidRPr="008E5D2D">
              <w:t>képzésen, nappali tagozaton a 2015/16 első félévében</w:t>
            </w:r>
          </w:p>
        </w:tc>
        <w:tc>
          <w:tcPr>
            <w:tcW w:w="2126" w:type="dxa"/>
            <w:shd w:val="clear" w:color="auto" w:fill="auto"/>
          </w:tcPr>
          <w:p w14:paraId="12EA8CEB" w14:textId="77777777" w:rsidR="0089625A" w:rsidRDefault="0089625A" w:rsidP="00F12B64">
            <w:pPr>
              <w:spacing w:after="240"/>
              <w:jc w:val="both"/>
            </w:pPr>
            <w:r w:rsidRPr="00DA2592">
              <w:t xml:space="preserve">kötelező, </w:t>
            </w:r>
            <w:r>
              <w:t>szám</w:t>
            </w:r>
          </w:p>
        </w:tc>
        <w:tc>
          <w:tcPr>
            <w:tcW w:w="3119" w:type="dxa"/>
            <w:shd w:val="clear" w:color="auto" w:fill="auto"/>
          </w:tcPr>
          <w:p w14:paraId="4B2CD6E2" w14:textId="77777777" w:rsidR="0089625A" w:rsidRPr="00CF1136" w:rsidRDefault="0089625A" w:rsidP="00F12B64">
            <w:pPr>
              <w:spacing w:after="240"/>
              <w:jc w:val="both"/>
            </w:pPr>
          </w:p>
        </w:tc>
      </w:tr>
      <w:tr w:rsidR="0089625A" w:rsidRPr="00CF1136" w14:paraId="1DD155E1" w14:textId="77777777" w:rsidTr="00F12B64">
        <w:tc>
          <w:tcPr>
            <w:tcW w:w="4644" w:type="dxa"/>
            <w:shd w:val="clear" w:color="auto" w:fill="auto"/>
          </w:tcPr>
          <w:p w14:paraId="328E66DB" w14:textId="77777777" w:rsidR="0089625A" w:rsidRPr="00CD0758" w:rsidRDefault="0089625A" w:rsidP="00F12B64">
            <w:pPr>
              <w:spacing w:after="240"/>
              <w:ind w:left="284"/>
              <w:jc w:val="both"/>
            </w:pPr>
            <w:r w:rsidRPr="00CD0758">
              <w:t>alapképzés</w:t>
            </w:r>
          </w:p>
        </w:tc>
        <w:tc>
          <w:tcPr>
            <w:tcW w:w="2126" w:type="dxa"/>
            <w:shd w:val="clear" w:color="auto" w:fill="auto"/>
          </w:tcPr>
          <w:p w14:paraId="1C0CB13C" w14:textId="77777777" w:rsidR="0089625A" w:rsidRDefault="0089625A" w:rsidP="00F12B64">
            <w:pPr>
              <w:spacing w:after="240"/>
              <w:jc w:val="both"/>
            </w:pPr>
            <w:r w:rsidRPr="00DA2592">
              <w:t xml:space="preserve">kötelező, </w:t>
            </w:r>
            <w:r>
              <w:t>szám</w:t>
            </w:r>
          </w:p>
        </w:tc>
        <w:tc>
          <w:tcPr>
            <w:tcW w:w="3119" w:type="dxa"/>
            <w:shd w:val="clear" w:color="auto" w:fill="auto"/>
          </w:tcPr>
          <w:p w14:paraId="2DF7FDD3" w14:textId="77777777" w:rsidR="0089625A" w:rsidRPr="00CF1136" w:rsidRDefault="0089625A" w:rsidP="00F12B64">
            <w:pPr>
              <w:spacing w:after="240"/>
              <w:jc w:val="both"/>
            </w:pPr>
          </w:p>
        </w:tc>
      </w:tr>
      <w:tr w:rsidR="0089625A" w:rsidRPr="00CF1136" w14:paraId="71DC495F" w14:textId="77777777" w:rsidTr="00F12B64">
        <w:tc>
          <w:tcPr>
            <w:tcW w:w="4644" w:type="dxa"/>
            <w:shd w:val="clear" w:color="auto" w:fill="auto"/>
          </w:tcPr>
          <w:p w14:paraId="02D8647F" w14:textId="77777777" w:rsidR="0089625A" w:rsidRPr="00CD0758" w:rsidRDefault="0089625A" w:rsidP="00F12B64">
            <w:pPr>
              <w:spacing w:after="240"/>
              <w:ind w:left="284"/>
              <w:jc w:val="both"/>
            </w:pPr>
            <w:r w:rsidRPr="00CD0758">
              <w:t>mesterképzés</w:t>
            </w:r>
          </w:p>
        </w:tc>
        <w:tc>
          <w:tcPr>
            <w:tcW w:w="2126" w:type="dxa"/>
            <w:shd w:val="clear" w:color="auto" w:fill="auto"/>
          </w:tcPr>
          <w:p w14:paraId="429401C0" w14:textId="77777777" w:rsidR="0089625A" w:rsidRDefault="0089625A" w:rsidP="00F12B64">
            <w:pPr>
              <w:spacing w:after="240"/>
              <w:jc w:val="both"/>
            </w:pPr>
            <w:r w:rsidRPr="00DA2592">
              <w:t xml:space="preserve">kötelező, </w:t>
            </w:r>
            <w:r>
              <w:t>szám</w:t>
            </w:r>
          </w:p>
        </w:tc>
        <w:tc>
          <w:tcPr>
            <w:tcW w:w="3119" w:type="dxa"/>
            <w:shd w:val="clear" w:color="auto" w:fill="auto"/>
          </w:tcPr>
          <w:p w14:paraId="431403A2" w14:textId="77777777" w:rsidR="0089625A" w:rsidRPr="00CF1136" w:rsidRDefault="0089625A" w:rsidP="00F12B64">
            <w:pPr>
              <w:spacing w:after="240"/>
              <w:jc w:val="both"/>
            </w:pPr>
          </w:p>
        </w:tc>
      </w:tr>
      <w:tr w:rsidR="0089625A" w:rsidRPr="00CF1136" w14:paraId="0EF95C38" w14:textId="77777777" w:rsidTr="00F12B64">
        <w:tc>
          <w:tcPr>
            <w:tcW w:w="4644" w:type="dxa"/>
            <w:shd w:val="clear" w:color="auto" w:fill="auto"/>
          </w:tcPr>
          <w:p w14:paraId="2AF7B474" w14:textId="77777777" w:rsidR="0089625A" w:rsidRPr="00CD0758" w:rsidRDefault="0089625A" w:rsidP="00F12B64">
            <w:pPr>
              <w:spacing w:after="240"/>
              <w:ind w:left="284"/>
              <w:jc w:val="both"/>
            </w:pPr>
            <w:r w:rsidRPr="00CD0758">
              <w:t>osztatlanképzés</w:t>
            </w:r>
          </w:p>
        </w:tc>
        <w:tc>
          <w:tcPr>
            <w:tcW w:w="2126" w:type="dxa"/>
            <w:shd w:val="clear" w:color="auto" w:fill="auto"/>
          </w:tcPr>
          <w:p w14:paraId="7BD29231" w14:textId="77777777" w:rsidR="0089625A" w:rsidRDefault="0089625A" w:rsidP="00F12B64">
            <w:pPr>
              <w:spacing w:after="240"/>
              <w:jc w:val="both"/>
            </w:pPr>
            <w:r w:rsidRPr="00DA2592">
              <w:t xml:space="preserve">kötelező, </w:t>
            </w:r>
            <w:r>
              <w:t>szám</w:t>
            </w:r>
          </w:p>
        </w:tc>
        <w:tc>
          <w:tcPr>
            <w:tcW w:w="3119" w:type="dxa"/>
            <w:shd w:val="clear" w:color="auto" w:fill="auto"/>
          </w:tcPr>
          <w:p w14:paraId="583F49A6" w14:textId="77777777" w:rsidR="0089625A" w:rsidRPr="00CF1136" w:rsidRDefault="0089625A" w:rsidP="00F12B64">
            <w:pPr>
              <w:spacing w:after="240"/>
              <w:jc w:val="both"/>
            </w:pPr>
          </w:p>
        </w:tc>
      </w:tr>
      <w:tr w:rsidR="0089625A" w:rsidRPr="00CF1136" w14:paraId="1D1F2A14" w14:textId="77777777" w:rsidTr="00F12B64">
        <w:tc>
          <w:tcPr>
            <w:tcW w:w="4644" w:type="dxa"/>
            <w:shd w:val="clear" w:color="auto" w:fill="auto"/>
          </w:tcPr>
          <w:p w14:paraId="0F538DF0" w14:textId="77777777" w:rsidR="0089625A" w:rsidRPr="00CD0758" w:rsidRDefault="0089625A" w:rsidP="00F12B64">
            <w:pPr>
              <w:spacing w:after="240"/>
              <w:ind w:left="284"/>
              <w:jc w:val="both"/>
            </w:pPr>
            <w:r w:rsidRPr="00CD0758">
              <w:t>doktori képzés</w:t>
            </w:r>
          </w:p>
        </w:tc>
        <w:tc>
          <w:tcPr>
            <w:tcW w:w="2126" w:type="dxa"/>
            <w:shd w:val="clear" w:color="auto" w:fill="auto"/>
          </w:tcPr>
          <w:p w14:paraId="1378EF81" w14:textId="77777777" w:rsidR="0089625A" w:rsidRDefault="0089625A" w:rsidP="00F12B64">
            <w:pPr>
              <w:spacing w:after="240"/>
              <w:jc w:val="both"/>
            </w:pPr>
            <w:r w:rsidRPr="00DA2592">
              <w:t xml:space="preserve">kötelező, </w:t>
            </w:r>
            <w:r>
              <w:t>szám</w:t>
            </w:r>
          </w:p>
        </w:tc>
        <w:tc>
          <w:tcPr>
            <w:tcW w:w="3119" w:type="dxa"/>
            <w:shd w:val="clear" w:color="auto" w:fill="auto"/>
          </w:tcPr>
          <w:p w14:paraId="2188EE00" w14:textId="77777777" w:rsidR="0089625A" w:rsidRPr="00CF1136" w:rsidRDefault="0089625A" w:rsidP="00F12B64">
            <w:pPr>
              <w:spacing w:after="240"/>
              <w:jc w:val="both"/>
            </w:pPr>
          </w:p>
        </w:tc>
      </w:tr>
      <w:tr w:rsidR="0089625A" w:rsidRPr="00CF1136" w14:paraId="01BBFC41" w14:textId="77777777" w:rsidTr="00F12B64">
        <w:tc>
          <w:tcPr>
            <w:tcW w:w="4644" w:type="dxa"/>
            <w:shd w:val="clear" w:color="auto" w:fill="auto"/>
          </w:tcPr>
          <w:p w14:paraId="4F9DFDF5" w14:textId="77777777" w:rsidR="0089625A" w:rsidRPr="00CD0758" w:rsidRDefault="0089625A" w:rsidP="00F12B64">
            <w:pPr>
              <w:spacing w:after="240"/>
              <w:jc w:val="both"/>
            </w:pPr>
            <w:r w:rsidRPr="00CD0758">
              <w:t>Az intézményben oktatók száma</w:t>
            </w:r>
            <w:r>
              <w:t xml:space="preserve"> a 2015</w:t>
            </w:r>
            <w:r w:rsidRPr="00CD0758">
              <w:t>/</w:t>
            </w:r>
            <w:r w:rsidRPr="008E5D2D">
              <w:t xml:space="preserve">16 </w:t>
            </w:r>
            <w:r w:rsidRPr="00FF1A7A">
              <w:t>első félévében</w:t>
            </w:r>
          </w:p>
        </w:tc>
        <w:tc>
          <w:tcPr>
            <w:tcW w:w="2126" w:type="dxa"/>
            <w:shd w:val="clear" w:color="auto" w:fill="auto"/>
          </w:tcPr>
          <w:p w14:paraId="7B247EC9" w14:textId="77777777" w:rsidR="0089625A" w:rsidRDefault="0089625A" w:rsidP="00F12B64">
            <w:pPr>
              <w:spacing w:after="240"/>
              <w:jc w:val="both"/>
            </w:pPr>
            <w:r w:rsidRPr="00DA2592">
              <w:t xml:space="preserve">kötelező, </w:t>
            </w:r>
            <w:r>
              <w:t>szám</w:t>
            </w:r>
          </w:p>
        </w:tc>
        <w:tc>
          <w:tcPr>
            <w:tcW w:w="3119" w:type="dxa"/>
            <w:shd w:val="clear" w:color="auto" w:fill="auto"/>
          </w:tcPr>
          <w:p w14:paraId="4220DC9B" w14:textId="77777777" w:rsidR="0089625A" w:rsidRPr="00CF1136" w:rsidRDefault="0089625A" w:rsidP="00F12B64">
            <w:pPr>
              <w:spacing w:after="240"/>
              <w:jc w:val="both"/>
            </w:pPr>
          </w:p>
        </w:tc>
      </w:tr>
      <w:tr w:rsidR="0089625A" w:rsidRPr="00CF1136" w14:paraId="016670E9" w14:textId="77777777" w:rsidTr="00F12B64">
        <w:tc>
          <w:tcPr>
            <w:tcW w:w="4644" w:type="dxa"/>
            <w:shd w:val="clear" w:color="auto" w:fill="auto"/>
          </w:tcPr>
          <w:p w14:paraId="23C90A34" w14:textId="77777777" w:rsidR="0089625A" w:rsidRPr="00CD0758" w:rsidRDefault="0089625A" w:rsidP="00F12B64">
            <w:pPr>
              <w:spacing w:after="240"/>
              <w:jc w:val="both"/>
            </w:pPr>
            <w:r w:rsidRPr="00CD0758">
              <w:t>Az elmúlt öt évben az intézmény részt vett-e valamely nemz</w:t>
            </w:r>
            <w:r>
              <w:t>etközi szervezet audit eljárásában</w:t>
            </w:r>
            <w:r w:rsidRPr="00CD0758">
              <w:t>, amely az intézmény nemzetköziesedését vizsgálta (pl.: European University Association, European Consortium of Accredition, Academic Cooperation Association, stb)?</w:t>
            </w:r>
          </w:p>
        </w:tc>
        <w:tc>
          <w:tcPr>
            <w:tcW w:w="2126" w:type="dxa"/>
            <w:shd w:val="clear" w:color="auto" w:fill="auto"/>
          </w:tcPr>
          <w:p w14:paraId="72993665" w14:textId="77777777" w:rsidR="0089625A" w:rsidRPr="00CD0758" w:rsidRDefault="0089625A" w:rsidP="00F12B64">
            <w:pPr>
              <w:spacing w:after="240"/>
              <w:jc w:val="both"/>
            </w:pPr>
            <w:r>
              <w:t>kötelező, legördülő</w:t>
            </w:r>
          </w:p>
        </w:tc>
        <w:tc>
          <w:tcPr>
            <w:tcW w:w="3119" w:type="dxa"/>
            <w:shd w:val="clear" w:color="auto" w:fill="auto"/>
          </w:tcPr>
          <w:p w14:paraId="7AC8B8CC" w14:textId="77777777" w:rsidR="0089625A" w:rsidRPr="00CF1136" w:rsidRDefault="0089625A" w:rsidP="00F12B64">
            <w:pPr>
              <w:spacing w:after="240"/>
              <w:jc w:val="both"/>
            </w:pPr>
            <w:r w:rsidRPr="00CD0758">
              <w:t>igen, nem</w:t>
            </w:r>
          </w:p>
        </w:tc>
      </w:tr>
      <w:tr w:rsidR="0089625A" w:rsidRPr="00CF1136" w14:paraId="38056EE6" w14:textId="77777777" w:rsidTr="00F12B64">
        <w:tc>
          <w:tcPr>
            <w:tcW w:w="4644" w:type="dxa"/>
            <w:shd w:val="clear" w:color="auto" w:fill="auto"/>
          </w:tcPr>
          <w:p w14:paraId="5206456E" w14:textId="77777777" w:rsidR="0089625A" w:rsidRPr="00CF1136" w:rsidRDefault="0089625A" w:rsidP="00F12B64">
            <w:pPr>
              <w:spacing w:after="240"/>
              <w:jc w:val="both"/>
            </w:pPr>
            <w:r w:rsidRPr="00CF1136">
              <w:t>Ha igen, a szervezet neve</w:t>
            </w:r>
          </w:p>
        </w:tc>
        <w:tc>
          <w:tcPr>
            <w:tcW w:w="2126" w:type="dxa"/>
            <w:shd w:val="clear" w:color="auto" w:fill="auto"/>
          </w:tcPr>
          <w:p w14:paraId="55A25BEF" w14:textId="77777777" w:rsidR="0089625A" w:rsidRPr="00CF1136" w:rsidRDefault="0089625A" w:rsidP="00F12B64">
            <w:pPr>
              <w:spacing w:after="240"/>
              <w:jc w:val="both"/>
            </w:pPr>
          </w:p>
        </w:tc>
        <w:tc>
          <w:tcPr>
            <w:tcW w:w="3119" w:type="dxa"/>
            <w:shd w:val="clear" w:color="auto" w:fill="auto"/>
          </w:tcPr>
          <w:p w14:paraId="50ADD65C" w14:textId="77777777" w:rsidR="0089625A" w:rsidRPr="00CF1136" w:rsidRDefault="0089625A" w:rsidP="00F12B64">
            <w:pPr>
              <w:spacing w:after="240"/>
              <w:jc w:val="both"/>
            </w:pPr>
          </w:p>
        </w:tc>
      </w:tr>
      <w:tr w:rsidR="0089625A" w:rsidRPr="00CF1136" w14:paraId="4F13C88E" w14:textId="77777777" w:rsidTr="00F12B64">
        <w:tc>
          <w:tcPr>
            <w:tcW w:w="4644" w:type="dxa"/>
            <w:shd w:val="clear" w:color="auto" w:fill="auto"/>
          </w:tcPr>
          <w:p w14:paraId="437C4179" w14:textId="77777777" w:rsidR="0089625A" w:rsidRPr="00CF1136" w:rsidRDefault="0089625A" w:rsidP="00F12B64">
            <w:pPr>
              <w:spacing w:after="240"/>
              <w:jc w:val="both"/>
            </w:pPr>
            <w:r w:rsidRPr="00CF1136">
              <w:t xml:space="preserve">Ha igen, </w:t>
            </w:r>
            <w:r w:rsidRPr="00A85AAD">
              <w:t>a tanúsítvány elérhetősége és rövid leírása</w:t>
            </w:r>
          </w:p>
        </w:tc>
        <w:tc>
          <w:tcPr>
            <w:tcW w:w="2126" w:type="dxa"/>
            <w:shd w:val="clear" w:color="auto" w:fill="auto"/>
          </w:tcPr>
          <w:p w14:paraId="10E8A995" w14:textId="77777777" w:rsidR="0089625A" w:rsidRPr="00CF1136" w:rsidRDefault="0089625A" w:rsidP="00F12B64">
            <w:pPr>
              <w:spacing w:after="240"/>
              <w:jc w:val="both"/>
            </w:pPr>
          </w:p>
        </w:tc>
        <w:tc>
          <w:tcPr>
            <w:tcW w:w="3119" w:type="dxa"/>
            <w:shd w:val="clear" w:color="auto" w:fill="auto"/>
          </w:tcPr>
          <w:p w14:paraId="48BE7ED0" w14:textId="77777777" w:rsidR="0089625A" w:rsidRPr="00CF1136" w:rsidRDefault="0089625A" w:rsidP="00F12B64">
            <w:pPr>
              <w:spacing w:after="240"/>
              <w:jc w:val="both"/>
            </w:pPr>
          </w:p>
        </w:tc>
      </w:tr>
    </w:tbl>
    <w:p w14:paraId="43E8B8A8" w14:textId="1E7A5525" w:rsidR="0089625A" w:rsidRDefault="0089625A" w:rsidP="0089625A"/>
    <w:p w14:paraId="56213652" w14:textId="13640560" w:rsidR="00FE5FD7" w:rsidRDefault="00FE5FD7" w:rsidP="0089625A"/>
    <w:p w14:paraId="7F2EE7DF" w14:textId="0928D16E" w:rsidR="00FE5FD7" w:rsidRDefault="00FE5FD7" w:rsidP="0089625A"/>
    <w:p w14:paraId="7DF718C3" w14:textId="77777777" w:rsidR="00FE5FD7" w:rsidRDefault="00FE5FD7" w:rsidP="0089625A"/>
    <w:p w14:paraId="5200E35D" w14:textId="77777777" w:rsidR="0089625A" w:rsidRPr="006A165A" w:rsidRDefault="0089625A" w:rsidP="0089625A">
      <w:pPr>
        <w:pStyle w:val="Lista2"/>
      </w:pPr>
    </w:p>
    <w:p w14:paraId="071F5AEE" w14:textId="77777777" w:rsidR="0089625A" w:rsidRPr="006A165A" w:rsidRDefault="0089625A" w:rsidP="0089625A">
      <w:pPr>
        <w:pStyle w:val="Listaszerbekezds"/>
        <w:numPr>
          <w:ilvl w:val="0"/>
          <w:numId w:val="1"/>
        </w:numPr>
        <w:rPr>
          <w:b/>
          <w:sz w:val="24"/>
          <w:szCs w:val="24"/>
        </w:rPr>
      </w:pPr>
      <w:r w:rsidRPr="006A165A">
        <w:rPr>
          <w:b/>
          <w:sz w:val="24"/>
          <w:szCs w:val="24"/>
        </w:rPr>
        <w:lastRenderedPageBreak/>
        <w:t>Az intézmény felkészültségére vonatkozó információk</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977"/>
      </w:tblGrid>
      <w:tr w:rsidR="0089625A" w:rsidRPr="0049371E" w14:paraId="7E5FBBD6" w14:textId="77777777" w:rsidTr="00F12B64">
        <w:tc>
          <w:tcPr>
            <w:tcW w:w="4644" w:type="dxa"/>
            <w:shd w:val="clear" w:color="auto" w:fill="auto"/>
          </w:tcPr>
          <w:p w14:paraId="58EFFE67" w14:textId="77777777" w:rsidR="0089625A" w:rsidRPr="00581EA6" w:rsidRDefault="0089625A" w:rsidP="00F12B64">
            <w:pPr>
              <w:spacing w:after="240"/>
              <w:jc w:val="both"/>
              <w:rPr>
                <w:b/>
              </w:rPr>
            </w:pPr>
            <w:r w:rsidRPr="00581EA6">
              <w:rPr>
                <w:b/>
              </w:rPr>
              <w:t>mező neve</w:t>
            </w:r>
          </w:p>
        </w:tc>
        <w:tc>
          <w:tcPr>
            <w:tcW w:w="2268" w:type="dxa"/>
            <w:shd w:val="clear" w:color="auto" w:fill="auto"/>
          </w:tcPr>
          <w:p w14:paraId="09FF9A20" w14:textId="77777777" w:rsidR="0089625A" w:rsidRPr="00581EA6" w:rsidRDefault="0089625A" w:rsidP="00F12B64">
            <w:pPr>
              <w:spacing w:after="240"/>
              <w:jc w:val="both"/>
              <w:rPr>
                <w:b/>
              </w:rPr>
            </w:pPr>
            <w:r w:rsidRPr="00581EA6">
              <w:rPr>
                <w:b/>
              </w:rPr>
              <w:t>mező típusa</w:t>
            </w:r>
          </w:p>
        </w:tc>
        <w:tc>
          <w:tcPr>
            <w:tcW w:w="2977" w:type="dxa"/>
            <w:shd w:val="clear" w:color="auto" w:fill="auto"/>
          </w:tcPr>
          <w:p w14:paraId="2DC875E6" w14:textId="77777777" w:rsidR="0089625A" w:rsidRPr="00581EA6" w:rsidRDefault="0089625A" w:rsidP="00F12B64">
            <w:pPr>
              <w:spacing w:after="240"/>
              <w:jc w:val="both"/>
              <w:rPr>
                <w:b/>
              </w:rPr>
            </w:pPr>
            <w:r w:rsidRPr="00581EA6">
              <w:rPr>
                <w:b/>
              </w:rPr>
              <w:t xml:space="preserve">megjegyzés </w:t>
            </w:r>
          </w:p>
        </w:tc>
      </w:tr>
      <w:tr w:rsidR="0089625A" w:rsidRPr="00CF1136" w14:paraId="43498DF3" w14:textId="77777777" w:rsidTr="00F12B64">
        <w:tc>
          <w:tcPr>
            <w:tcW w:w="4644" w:type="dxa"/>
            <w:shd w:val="clear" w:color="auto" w:fill="auto"/>
          </w:tcPr>
          <w:p w14:paraId="39B6054B" w14:textId="77777777" w:rsidR="0089625A" w:rsidRPr="005E35DF" w:rsidRDefault="0089625A" w:rsidP="00F12B64">
            <w:pPr>
              <w:spacing w:after="240"/>
              <w:jc w:val="both"/>
            </w:pPr>
            <w:r w:rsidRPr="005E35DF">
              <w:t>Nemzetköziesedési stratégia: az intézményi stratégia kapcsolódásai a program céljaihoz (ld. felhívás)</w:t>
            </w:r>
          </w:p>
        </w:tc>
        <w:tc>
          <w:tcPr>
            <w:tcW w:w="2268" w:type="dxa"/>
            <w:shd w:val="clear" w:color="auto" w:fill="auto"/>
          </w:tcPr>
          <w:p w14:paraId="16F5CE2A" w14:textId="77777777" w:rsidR="0089625A" w:rsidRDefault="0089625A" w:rsidP="00F12B64">
            <w:pPr>
              <w:spacing w:after="240"/>
              <w:jc w:val="both"/>
            </w:pPr>
            <w:r>
              <w:t xml:space="preserve">kötelező, </w:t>
            </w:r>
          </w:p>
          <w:p w14:paraId="6EF2D269" w14:textId="77777777" w:rsidR="0089625A" w:rsidRPr="00CD0758" w:rsidRDefault="0089625A" w:rsidP="00F12B64">
            <w:pPr>
              <w:spacing w:after="240"/>
              <w:jc w:val="both"/>
            </w:pPr>
            <w:r>
              <w:t xml:space="preserve"> </w:t>
            </w:r>
          </w:p>
        </w:tc>
        <w:tc>
          <w:tcPr>
            <w:tcW w:w="2977" w:type="dxa"/>
            <w:shd w:val="clear" w:color="auto" w:fill="auto"/>
          </w:tcPr>
          <w:p w14:paraId="747EE5FA" w14:textId="77777777" w:rsidR="0089625A" w:rsidRPr="00CF1136" w:rsidRDefault="0089625A" w:rsidP="00F12B64">
            <w:pPr>
              <w:spacing w:after="240"/>
              <w:jc w:val="both"/>
            </w:pPr>
            <w:r>
              <w:t>kötelező csatolandó dokumentum: stratégia, küldetésnyilatkozat,</w:t>
            </w:r>
          </w:p>
        </w:tc>
      </w:tr>
      <w:tr w:rsidR="0089625A" w:rsidRPr="00CF1136" w14:paraId="467E3121" w14:textId="77777777" w:rsidTr="00F12B64">
        <w:tc>
          <w:tcPr>
            <w:tcW w:w="4644" w:type="dxa"/>
            <w:shd w:val="clear" w:color="auto" w:fill="auto"/>
          </w:tcPr>
          <w:p w14:paraId="77D76CEE" w14:textId="77777777" w:rsidR="0089625A" w:rsidRPr="005E35DF" w:rsidRDefault="0089625A" w:rsidP="00F12B64">
            <w:pPr>
              <w:spacing w:after="240"/>
              <w:jc w:val="both"/>
            </w:pPr>
            <w:r w:rsidRPr="005E35DF">
              <w:t>A program intézményi megvalósulásának emberi erőforrásai</w:t>
            </w:r>
          </w:p>
        </w:tc>
        <w:tc>
          <w:tcPr>
            <w:tcW w:w="2268" w:type="dxa"/>
            <w:shd w:val="clear" w:color="auto" w:fill="auto"/>
          </w:tcPr>
          <w:p w14:paraId="1E7AD582" w14:textId="77777777" w:rsidR="0089625A" w:rsidRPr="0021775F" w:rsidRDefault="0089625A" w:rsidP="00F12B64">
            <w:pPr>
              <w:spacing w:after="240"/>
              <w:jc w:val="both"/>
            </w:pPr>
            <w:r w:rsidRPr="0021775F">
              <w:t xml:space="preserve">kötelező, </w:t>
            </w:r>
          </w:p>
        </w:tc>
        <w:tc>
          <w:tcPr>
            <w:tcW w:w="2977" w:type="dxa"/>
            <w:shd w:val="clear" w:color="auto" w:fill="auto"/>
          </w:tcPr>
          <w:p w14:paraId="695D9731" w14:textId="77777777" w:rsidR="0089625A" w:rsidRPr="00CF1136" w:rsidRDefault="0089625A" w:rsidP="00F12B64">
            <w:pPr>
              <w:spacing w:after="240"/>
              <w:jc w:val="both"/>
            </w:pPr>
          </w:p>
        </w:tc>
      </w:tr>
      <w:tr w:rsidR="0089625A" w:rsidRPr="00CF1136" w14:paraId="27576045" w14:textId="77777777" w:rsidTr="00F12B64">
        <w:tc>
          <w:tcPr>
            <w:tcW w:w="4644" w:type="dxa"/>
            <w:shd w:val="clear" w:color="auto" w:fill="auto"/>
          </w:tcPr>
          <w:p w14:paraId="722FA244" w14:textId="77777777" w:rsidR="0089625A" w:rsidRPr="005E35DF" w:rsidRDefault="0089625A" w:rsidP="00F12B64">
            <w:pPr>
              <w:spacing w:after="240"/>
              <w:jc w:val="both"/>
            </w:pPr>
            <w:r w:rsidRPr="005E35DF">
              <w:t>Az intézmény hallgatótoborzást támogató kommunikációs és marketing eszközei.</w:t>
            </w:r>
          </w:p>
          <w:p w14:paraId="2870FE65" w14:textId="77777777" w:rsidR="0089625A" w:rsidRPr="005E35DF" w:rsidRDefault="0089625A" w:rsidP="00F12B64">
            <w:pPr>
              <w:spacing w:after="240"/>
              <w:ind w:left="426"/>
              <w:jc w:val="both"/>
            </w:pPr>
            <w:r w:rsidRPr="005E35DF">
              <w:t xml:space="preserve"> </w:t>
            </w:r>
          </w:p>
        </w:tc>
        <w:tc>
          <w:tcPr>
            <w:tcW w:w="2268" w:type="dxa"/>
            <w:shd w:val="clear" w:color="auto" w:fill="auto"/>
          </w:tcPr>
          <w:p w14:paraId="11DC2D8E" w14:textId="77777777" w:rsidR="0089625A" w:rsidRDefault="0089625A" w:rsidP="00F12B64">
            <w:pPr>
              <w:spacing w:after="240"/>
              <w:jc w:val="both"/>
            </w:pPr>
            <w:r w:rsidRPr="0021775F">
              <w:t>kötelező,</w:t>
            </w:r>
            <w:r>
              <w:t xml:space="preserve"> </w:t>
            </w:r>
          </w:p>
        </w:tc>
        <w:tc>
          <w:tcPr>
            <w:tcW w:w="2977" w:type="dxa"/>
            <w:shd w:val="clear" w:color="auto" w:fill="auto"/>
          </w:tcPr>
          <w:p w14:paraId="46CC514A" w14:textId="77777777" w:rsidR="0089625A" w:rsidRPr="00CF1136" w:rsidRDefault="0089625A" w:rsidP="00F12B64">
            <w:pPr>
              <w:spacing w:after="240"/>
              <w:jc w:val="both"/>
            </w:pPr>
          </w:p>
        </w:tc>
      </w:tr>
      <w:tr w:rsidR="0089625A" w:rsidRPr="00CF1136" w14:paraId="3259DC48" w14:textId="77777777" w:rsidTr="00F12B64">
        <w:tc>
          <w:tcPr>
            <w:tcW w:w="4644" w:type="dxa"/>
            <w:shd w:val="clear" w:color="auto" w:fill="auto"/>
          </w:tcPr>
          <w:p w14:paraId="5E150F7B" w14:textId="77777777" w:rsidR="0089625A" w:rsidRDefault="0089625A" w:rsidP="00F12B64">
            <w:pPr>
              <w:spacing w:after="240"/>
              <w:ind w:left="426" w:right="267"/>
              <w:jc w:val="both"/>
            </w:pPr>
            <w:r>
              <w:t>A rendelkezésre álló kommunikációs és marketing eszközök kapcsolódásai és szinergiái. A kommunikációs és marketing eszközök fejlesztésére vonatkozó törekvések ismertetése a 2017/18 – 2018/19-es tanévekre vonatkozóan.</w:t>
            </w:r>
          </w:p>
        </w:tc>
        <w:tc>
          <w:tcPr>
            <w:tcW w:w="2268" w:type="dxa"/>
            <w:shd w:val="clear" w:color="auto" w:fill="auto"/>
          </w:tcPr>
          <w:p w14:paraId="68FFC868" w14:textId="77777777" w:rsidR="0089625A" w:rsidRPr="0021775F" w:rsidRDefault="0089625A" w:rsidP="00F12B64">
            <w:pPr>
              <w:spacing w:after="240"/>
              <w:jc w:val="both"/>
            </w:pPr>
            <w:r>
              <w:t>kötelező</w:t>
            </w:r>
          </w:p>
        </w:tc>
        <w:tc>
          <w:tcPr>
            <w:tcW w:w="2977" w:type="dxa"/>
            <w:shd w:val="clear" w:color="auto" w:fill="auto"/>
          </w:tcPr>
          <w:p w14:paraId="37B83F1C" w14:textId="77777777" w:rsidR="0089625A" w:rsidRPr="00CF1136" w:rsidRDefault="0089625A" w:rsidP="00F12B64">
            <w:pPr>
              <w:spacing w:after="240"/>
              <w:jc w:val="both"/>
            </w:pPr>
          </w:p>
        </w:tc>
      </w:tr>
      <w:tr w:rsidR="0089625A" w:rsidRPr="00CF1136" w14:paraId="0956D7FE" w14:textId="77777777" w:rsidTr="00F12B64">
        <w:tc>
          <w:tcPr>
            <w:tcW w:w="4644" w:type="dxa"/>
            <w:shd w:val="clear" w:color="auto" w:fill="auto"/>
          </w:tcPr>
          <w:p w14:paraId="3C647818" w14:textId="77777777" w:rsidR="0089625A" w:rsidRPr="006A0AF5" w:rsidRDefault="0089625A" w:rsidP="00F12B64">
            <w:pPr>
              <w:spacing w:after="240"/>
              <w:ind w:left="426"/>
              <w:jc w:val="both"/>
            </w:pPr>
            <w:r>
              <w:t xml:space="preserve">A hallgatók számára elérhető információk az intézmény angol nyelvű honlapján </w:t>
            </w:r>
          </w:p>
          <w:p w14:paraId="75600490" w14:textId="77777777" w:rsidR="0089625A" w:rsidRDefault="0089625A" w:rsidP="00F12B64">
            <w:pPr>
              <w:spacing w:after="240"/>
              <w:ind w:left="426" w:right="267"/>
              <w:jc w:val="both"/>
            </w:pPr>
          </w:p>
        </w:tc>
        <w:tc>
          <w:tcPr>
            <w:tcW w:w="2268" w:type="dxa"/>
            <w:shd w:val="clear" w:color="auto" w:fill="auto"/>
          </w:tcPr>
          <w:p w14:paraId="7F9BEBF7" w14:textId="77777777" w:rsidR="0089625A" w:rsidRPr="0021775F" w:rsidRDefault="0089625A" w:rsidP="00F12B64">
            <w:pPr>
              <w:spacing w:after="240"/>
              <w:jc w:val="both"/>
            </w:pPr>
            <w:r>
              <w:t xml:space="preserve">kötelező </w:t>
            </w:r>
          </w:p>
        </w:tc>
        <w:tc>
          <w:tcPr>
            <w:tcW w:w="2977" w:type="dxa"/>
            <w:shd w:val="clear" w:color="auto" w:fill="auto"/>
          </w:tcPr>
          <w:p w14:paraId="1BB8530D" w14:textId="77777777" w:rsidR="0089625A" w:rsidRPr="00CF1136" w:rsidRDefault="0089625A" w:rsidP="00F12B64">
            <w:pPr>
              <w:spacing w:after="240"/>
              <w:jc w:val="both"/>
            </w:pPr>
          </w:p>
        </w:tc>
      </w:tr>
      <w:tr w:rsidR="0089625A" w:rsidRPr="00CF1136" w14:paraId="6F1A7F78" w14:textId="77777777" w:rsidTr="00F12B64">
        <w:tc>
          <w:tcPr>
            <w:tcW w:w="4644" w:type="dxa"/>
            <w:shd w:val="clear" w:color="auto" w:fill="auto"/>
          </w:tcPr>
          <w:p w14:paraId="63A8DC93" w14:textId="77777777" w:rsidR="0089625A" w:rsidRDefault="0089625A" w:rsidP="00F12B64">
            <w:pPr>
              <w:spacing w:after="240"/>
              <w:ind w:left="426" w:right="267"/>
              <w:jc w:val="both"/>
            </w:pPr>
            <w:r>
              <w:t>A hallgatók számára elérhető információk a Study in Hungary honlapon</w:t>
            </w:r>
          </w:p>
        </w:tc>
        <w:tc>
          <w:tcPr>
            <w:tcW w:w="2268" w:type="dxa"/>
            <w:shd w:val="clear" w:color="auto" w:fill="auto"/>
          </w:tcPr>
          <w:p w14:paraId="6022E12C" w14:textId="77777777" w:rsidR="0089625A" w:rsidRPr="0021775F" w:rsidRDefault="0089625A" w:rsidP="00F12B64">
            <w:pPr>
              <w:spacing w:after="240"/>
              <w:jc w:val="both"/>
            </w:pPr>
            <w:r>
              <w:t>kötelező</w:t>
            </w:r>
          </w:p>
        </w:tc>
        <w:tc>
          <w:tcPr>
            <w:tcW w:w="2977" w:type="dxa"/>
            <w:shd w:val="clear" w:color="auto" w:fill="auto"/>
          </w:tcPr>
          <w:p w14:paraId="352532CC" w14:textId="77777777" w:rsidR="0089625A" w:rsidRPr="00CF1136" w:rsidRDefault="0089625A" w:rsidP="00F12B64">
            <w:pPr>
              <w:spacing w:after="240"/>
              <w:jc w:val="both"/>
            </w:pPr>
          </w:p>
        </w:tc>
      </w:tr>
      <w:tr w:rsidR="0089625A" w:rsidRPr="00CF1136" w14:paraId="1F4DF02B" w14:textId="77777777" w:rsidTr="00F12B64">
        <w:tc>
          <w:tcPr>
            <w:tcW w:w="4644" w:type="dxa"/>
            <w:shd w:val="clear" w:color="auto" w:fill="auto"/>
          </w:tcPr>
          <w:p w14:paraId="669903BF" w14:textId="77777777" w:rsidR="0089625A" w:rsidRDefault="0089625A" w:rsidP="00F12B64">
            <w:pPr>
              <w:spacing w:after="240"/>
              <w:jc w:val="both"/>
            </w:pPr>
            <w:r w:rsidRPr="00A55318">
              <w:t>A kiválasztási</w:t>
            </w:r>
            <w:r w:rsidRPr="00E21528">
              <w:t xml:space="preserve"> és</w:t>
            </w:r>
            <w:r>
              <w:t xml:space="preserve"> felvételiztetési folyamat bemutatása</w:t>
            </w:r>
          </w:p>
        </w:tc>
        <w:tc>
          <w:tcPr>
            <w:tcW w:w="2268" w:type="dxa"/>
            <w:shd w:val="clear" w:color="auto" w:fill="auto"/>
          </w:tcPr>
          <w:p w14:paraId="1731989F" w14:textId="77777777" w:rsidR="0089625A" w:rsidRDefault="0089625A" w:rsidP="00F12B64">
            <w:pPr>
              <w:spacing w:after="240"/>
              <w:jc w:val="both"/>
            </w:pPr>
            <w:r>
              <w:t>kötelező</w:t>
            </w:r>
          </w:p>
        </w:tc>
        <w:tc>
          <w:tcPr>
            <w:tcW w:w="2977" w:type="dxa"/>
            <w:shd w:val="clear" w:color="auto" w:fill="auto"/>
          </w:tcPr>
          <w:p w14:paraId="64B8C441" w14:textId="77777777" w:rsidR="0089625A" w:rsidRPr="00CF1136" w:rsidRDefault="0089625A" w:rsidP="00F12B64">
            <w:pPr>
              <w:spacing w:after="240"/>
              <w:jc w:val="both"/>
            </w:pPr>
          </w:p>
        </w:tc>
      </w:tr>
      <w:tr w:rsidR="0089625A" w:rsidRPr="00CF1136" w14:paraId="340F4F5C" w14:textId="77777777" w:rsidTr="00F12B64">
        <w:tc>
          <w:tcPr>
            <w:tcW w:w="4644" w:type="dxa"/>
            <w:shd w:val="clear" w:color="auto" w:fill="auto"/>
          </w:tcPr>
          <w:p w14:paraId="0C037372" w14:textId="77777777" w:rsidR="0089625A" w:rsidRPr="00BE4DC3" w:rsidRDefault="0089625A" w:rsidP="00F12B64">
            <w:pPr>
              <w:spacing w:after="240"/>
              <w:jc w:val="both"/>
            </w:pPr>
            <w:r w:rsidRPr="00BE4DC3">
              <w:t>Az intézmény által nyújtott hallgatói szolgáltatások bemutatása</w:t>
            </w:r>
          </w:p>
        </w:tc>
        <w:tc>
          <w:tcPr>
            <w:tcW w:w="2268" w:type="dxa"/>
            <w:shd w:val="clear" w:color="auto" w:fill="auto"/>
          </w:tcPr>
          <w:p w14:paraId="7B709D60" w14:textId="77777777" w:rsidR="0089625A" w:rsidRDefault="0089625A" w:rsidP="00F12B64">
            <w:pPr>
              <w:spacing w:after="240"/>
              <w:jc w:val="both"/>
            </w:pPr>
            <w:r>
              <w:t>kötelező</w:t>
            </w:r>
          </w:p>
        </w:tc>
        <w:tc>
          <w:tcPr>
            <w:tcW w:w="2977" w:type="dxa"/>
            <w:shd w:val="clear" w:color="auto" w:fill="auto"/>
          </w:tcPr>
          <w:p w14:paraId="2A525839" w14:textId="77777777" w:rsidR="0089625A" w:rsidRPr="00CF1136" w:rsidRDefault="0089625A" w:rsidP="00F12B64">
            <w:pPr>
              <w:spacing w:after="240"/>
              <w:jc w:val="both"/>
            </w:pPr>
          </w:p>
        </w:tc>
      </w:tr>
      <w:tr w:rsidR="0089625A" w:rsidRPr="00CF1136" w14:paraId="3807200D" w14:textId="77777777" w:rsidTr="00F12B64">
        <w:tc>
          <w:tcPr>
            <w:tcW w:w="4644" w:type="dxa"/>
            <w:shd w:val="clear" w:color="auto" w:fill="auto"/>
          </w:tcPr>
          <w:p w14:paraId="4A644F4B" w14:textId="77777777" w:rsidR="0089625A" w:rsidRPr="00CF1136" w:rsidRDefault="0089625A" w:rsidP="00F12B64">
            <w:pPr>
              <w:spacing w:after="240"/>
              <w:ind w:left="596"/>
              <w:jc w:val="both"/>
            </w:pPr>
            <w:r w:rsidRPr="00CF1136">
              <w:t>Az intézmény működtet-e mentorrendszert a beérkező nemzetközi hallgatók számára?</w:t>
            </w:r>
          </w:p>
        </w:tc>
        <w:tc>
          <w:tcPr>
            <w:tcW w:w="2268" w:type="dxa"/>
            <w:shd w:val="clear" w:color="auto" w:fill="auto"/>
          </w:tcPr>
          <w:p w14:paraId="0542C60B" w14:textId="77777777" w:rsidR="0089625A" w:rsidRPr="00CF1136" w:rsidRDefault="0089625A" w:rsidP="00F12B64">
            <w:pPr>
              <w:spacing w:after="240"/>
              <w:jc w:val="both"/>
            </w:pPr>
            <w:r>
              <w:t>kötelező</w:t>
            </w:r>
          </w:p>
        </w:tc>
        <w:tc>
          <w:tcPr>
            <w:tcW w:w="2977" w:type="dxa"/>
            <w:shd w:val="clear" w:color="auto" w:fill="auto"/>
          </w:tcPr>
          <w:p w14:paraId="6DB446A5" w14:textId="77777777" w:rsidR="0089625A" w:rsidRPr="00CF1136" w:rsidRDefault="0089625A" w:rsidP="00F12B64">
            <w:pPr>
              <w:spacing w:after="240"/>
              <w:jc w:val="both"/>
            </w:pPr>
            <w:r w:rsidRPr="00CF1136">
              <w:t>igen, nem</w:t>
            </w:r>
          </w:p>
        </w:tc>
      </w:tr>
      <w:tr w:rsidR="0089625A" w:rsidRPr="00CF1136" w14:paraId="05E46C43" w14:textId="77777777" w:rsidTr="00F12B64">
        <w:tc>
          <w:tcPr>
            <w:tcW w:w="4644" w:type="dxa"/>
            <w:shd w:val="clear" w:color="auto" w:fill="auto"/>
          </w:tcPr>
          <w:p w14:paraId="04657329" w14:textId="77777777" w:rsidR="0089625A" w:rsidRDefault="0089625A" w:rsidP="00F12B64">
            <w:pPr>
              <w:spacing w:after="240"/>
              <w:ind w:left="596"/>
              <w:jc w:val="both"/>
            </w:pPr>
            <w:r>
              <w:t>Mentorrendszer bemutatása, jó gyakorlatok, fejlesztési tervek</w:t>
            </w:r>
          </w:p>
        </w:tc>
        <w:tc>
          <w:tcPr>
            <w:tcW w:w="2268" w:type="dxa"/>
            <w:shd w:val="clear" w:color="auto" w:fill="auto"/>
          </w:tcPr>
          <w:p w14:paraId="42FF969B" w14:textId="77777777" w:rsidR="0089625A" w:rsidRPr="00096638" w:rsidRDefault="0089625A" w:rsidP="00F12B64">
            <w:pPr>
              <w:spacing w:after="240"/>
              <w:jc w:val="both"/>
            </w:pPr>
            <w:r>
              <w:t>kötelező</w:t>
            </w:r>
          </w:p>
        </w:tc>
        <w:tc>
          <w:tcPr>
            <w:tcW w:w="2977" w:type="dxa"/>
            <w:shd w:val="clear" w:color="auto" w:fill="auto"/>
          </w:tcPr>
          <w:p w14:paraId="62418050" w14:textId="77777777" w:rsidR="0089625A" w:rsidRPr="00CF1136" w:rsidRDefault="0089625A" w:rsidP="00F12B64">
            <w:pPr>
              <w:spacing w:after="240"/>
              <w:jc w:val="both"/>
            </w:pPr>
          </w:p>
        </w:tc>
      </w:tr>
      <w:tr w:rsidR="0089625A" w:rsidRPr="00CF1136" w14:paraId="536C8932" w14:textId="77777777" w:rsidTr="00F12B64">
        <w:tc>
          <w:tcPr>
            <w:tcW w:w="4644" w:type="dxa"/>
            <w:shd w:val="clear" w:color="auto" w:fill="auto"/>
          </w:tcPr>
          <w:p w14:paraId="2719E8BC" w14:textId="77777777" w:rsidR="0089625A" w:rsidRPr="00CF1136" w:rsidRDefault="0089625A" w:rsidP="00F12B64">
            <w:pPr>
              <w:spacing w:after="240"/>
              <w:ind w:left="567"/>
              <w:jc w:val="both"/>
            </w:pPr>
            <w:r>
              <w:t xml:space="preserve">Az intézmény biztosít-e folyamatos </w:t>
            </w:r>
            <w:r w:rsidRPr="006A0AF5">
              <w:t>személyes és online alapú</w:t>
            </w:r>
            <w:r>
              <w:t xml:space="preserve"> kapcsolattartási és konzultációs lehetőséget az </w:t>
            </w:r>
            <w:r>
              <w:lastRenderedPageBreak/>
              <w:t>ösztöndíjasok számára</w:t>
            </w:r>
          </w:p>
        </w:tc>
        <w:tc>
          <w:tcPr>
            <w:tcW w:w="2268" w:type="dxa"/>
            <w:shd w:val="clear" w:color="auto" w:fill="auto"/>
          </w:tcPr>
          <w:p w14:paraId="28023616" w14:textId="77777777" w:rsidR="0089625A" w:rsidRPr="00CF1136" w:rsidRDefault="0089625A" w:rsidP="00F12B64">
            <w:pPr>
              <w:spacing w:after="240"/>
              <w:jc w:val="both"/>
            </w:pPr>
            <w:r>
              <w:lastRenderedPageBreak/>
              <w:t>kötelező</w:t>
            </w:r>
          </w:p>
        </w:tc>
        <w:tc>
          <w:tcPr>
            <w:tcW w:w="2977" w:type="dxa"/>
            <w:shd w:val="clear" w:color="auto" w:fill="auto"/>
          </w:tcPr>
          <w:p w14:paraId="77E1AFE6" w14:textId="77777777" w:rsidR="0089625A" w:rsidRDefault="0089625A" w:rsidP="00F12B64">
            <w:pPr>
              <w:spacing w:after="240"/>
              <w:jc w:val="both"/>
            </w:pPr>
            <w:r>
              <w:t xml:space="preserve">igen, nem </w:t>
            </w:r>
          </w:p>
          <w:p w14:paraId="2825F674" w14:textId="77777777" w:rsidR="0089625A" w:rsidRPr="00CF1136" w:rsidRDefault="0089625A" w:rsidP="00F12B64">
            <w:pPr>
              <w:spacing w:after="240"/>
              <w:jc w:val="both"/>
            </w:pPr>
            <w:r>
              <w:t>ha igen részletezze</w:t>
            </w:r>
          </w:p>
        </w:tc>
      </w:tr>
      <w:tr w:rsidR="0089625A" w:rsidRPr="00CF1136" w14:paraId="66158EF5" w14:textId="77777777" w:rsidTr="00F12B64">
        <w:tc>
          <w:tcPr>
            <w:tcW w:w="4644" w:type="dxa"/>
            <w:shd w:val="clear" w:color="auto" w:fill="auto"/>
          </w:tcPr>
          <w:p w14:paraId="05D820D4" w14:textId="77777777" w:rsidR="0089625A" w:rsidRDefault="0089625A" w:rsidP="00F12B64">
            <w:pPr>
              <w:spacing w:after="240"/>
              <w:jc w:val="both"/>
            </w:pPr>
            <w:r w:rsidRPr="005D39F6">
              <w:lastRenderedPageBreak/>
              <w:t>A hallgatók nyelvi-szakmai</w:t>
            </w:r>
            <w:r>
              <w:t xml:space="preserve"> és kulturális beilleszkedésének és felzárkóztatásának biztosítása a képzések során</w:t>
            </w:r>
          </w:p>
        </w:tc>
        <w:tc>
          <w:tcPr>
            <w:tcW w:w="2268" w:type="dxa"/>
            <w:shd w:val="clear" w:color="auto" w:fill="auto"/>
          </w:tcPr>
          <w:p w14:paraId="4F701A70" w14:textId="77777777" w:rsidR="0089625A" w:rsidRDefault="0089625A" w:rsidP="00F12B64">
            <w:pPr>
              <w:spacing w:after="240"/>
              <w:jc w:val="both"/>
            </w:pPr>
            <w:r>
              <w:t>kötelező</w:t>
            </w:r>
          </w:p>
        </w:tc>
        <w:tc>
          <w:tcPr>
            <w:tcW w:w="2977" w:type="dxa"/>
            <w:shd w:val="clear" w:color="auto" w:fill="auto"/>
          </w:tcPr>
          <w:p w14:paraId="1AB32816" w14:textId="77777777" w:rsidR="0089625A" w:rsidRPr="00CF1136" w:rsidRDefault="0089625A" w:rsidP="00F12B64">
            <w:pPr>
              <w:spacing w:after="240"/>
              <w:jc w:val="both"/>
            </w:pPr>
          </w:p>
        </w:tc>
      </w:tr>
      <w:tr w:rsidR="0089625A" w:rsidRPr="00CF1136" w14:paraId="233D5091" w14:textId="77777777" w:rsidTr="00F12B64">
        <w:tc>
          <w:tcPr>
            <w:tcW w:w="4644" w:type="dxa"/>
            <w:shd w:val="clear" w:color="auto" w:fill="auto"/>
          </w:tcPr>
          <w:p w14:paraId="641A4B55" w14:textId="77777777" w:rsidR="0089625A" w:rsidRPr="00CF1136" w:rsidRDefault="0089625A" w:rsidP="00F12B64">
            <w:pPr>
              <w:spacing w:after="240"/>
              <w:jc w:val="both"/>
            </w:pPr>
            <w:r w:rsidRPr="00CF1136">
              <w:t>A külföldi a hazai hallgatóhoz képest azonos módon fér-e hozzá a hallgatói szolgáltatásokhoz?</w:t>
            </w:r>
          </w:p>
        </w:tc>
        <w:tc>
          <w:tcPr>
            <w:tcW w:w="2268" w:type="dxa"/>
            <w:shd w:val="clear" w:color="auto" w:fill="auto"/>
          </w:tcPr>
          <w:p w14:paraId="5FC8DF28" w14:textId="77777777" w:rsidR="0089625A" w:rsidRPr="00CF1136" w:rsidRDefault="0089625A" w:rsidP="00F12B64">
            <w:pPr>
              <w:spacing w:after="240"/>
              <w:jc w:val="both"/>
            </w:pPr>
            <w:r>
              <w:t>kötelező</w:t>
            </w:r>
          </w:p>
        </w:tc>
        <w:tc>
          <w:tcPr>
            <w:tcW w:w="2977" w:type="dxa"/>
            <w:shd w:val="clear" w:color="auto" w:fill="auto"/>
          </w:tcPr>
          <w:p w14:paraId="3825F539" w14:textId="77777777" w:rsidR="0089625A" w:rsidRPr="00CF1136" w:rsidRDefault="0089625A" w:rsidP="00F12B64">
            <w:pPr>
              <w:spacing w:after="240"/>
              <w:jc w:val="both"/>
            </w:pPr>
            <w:r w:rsidRPr="00CF1136">
              <w:t>igen, nem</w:t>
            </w:r>
          </w:p>
        </w:tc>
      </w:tr>
    </w:tbl>
    <w:p w14:paraId="0248A1BF" w14:textId="77777777" w:rsidR="0089625A" w:rsidRDefault="0089625A" w:rsidP="0089625A">
      <w:pPr>
        <w:pStyle w:val="Listaszerbekezds"/>
      </w:pPr>
    </w:p>
    <w:p w14:paraId="3771D269" w14:textId="77777777" w:rsidR="0089625A" w:rsidRDefault="0089625A" w:rsidP="0089625A">
      <w:pPr>
        <w:pStyle w:val="Listaszerbekezds"/>
      </w:pPr>
    </w:p>
    <w:p w14:paraId="70CE842D" w14:textId="77777777" w:rsidR="0089625A" w:rsidRPr="00C26FD3" w:rsidRDefault="0089625A" w:rsidP="0089625A">
      <w:pPr>
        <w:pStyle w:val="Listaszerbekezds"/>
        <w:numPr>
          <w:ilvl w:val="0"/>
          <w:numId w:val="1"/>
        </w:numPr>
        <w:rPr>
          <w:b/>
          <w:sz w:val="24"/>
          <w:szCs w:val="24"/>
        </w:rPr>
      </w:pPr>
      <w:r w:rsidRPr="00C26FD3">
        <w:rPr>
          <w:b/>
          <w:sz w:val="24"/>
          <w:szCs w:val="24"/>
        </w:rPr>
        <w:t>Az idegen nyelvű képzések és a felsőoktatási előkészítő tanulmányokra vonatkozó adatok (Kérjük, hogy ezeket az adatokat angolul vagy az idegen nyelvű képzés nyelvén adják meg, mivel egy részüket a képzések népszerűsítéséhez is felhasználjuk)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12"/>
        <w:gridCol w:w="3558"/>
      </w:tblGrid>
      <w:tr w:rsidR="0089625A" w:rsidRPr="0049371E" w14:paraId="29427C6C" w14:textId="77777777" w:rsidTr="00584387">
        <w:tc>
          <w:tcPr>
            <w:tcW w:w="4077" w:type="dxa"/>
            <w:shd w:val="clear" w:color="auto" w:fill="auto"/>
          </w:tcPr>
          <w:p w14:paraId="3DB1A19E" w14:textId="77777777" w:rsidR="0089625A" w:rsidRPr="00581EA6" w:rsidRDefault="0089625A" w:rsidP="00F12B64">
            <w:pPr>
              <w:spacing w:after="240"/>
              <w:jc w:val="both"/>
              <w:rPr>
                <w:b/>
              </w:rPr>
            </w:pPr>
            <w:r w:rsidRPr="00581EA6">
              <w:rPr>
                <w:b/>
              </w:rPr>
              <w:t>mező neve</w:t>
            </w:r>
          </w:p>
        </w:tc>
        <w:tc>
          <w:tcPr>
            <w:tcW w:w="2112" w:type="dxa"/>
            <w:shd w:val="clear" w:color="auto" w:fill="auto"/>
          </w:tcPr>
          <w:p w14:paraId="6291FA32" w14:textId="77777777" w:rsidR="0089625A" w:rsidRPr="00581EA6" w:rsidRDefault="0089625A" w:rsidP="00F12B64">
            <w:pPr>
              <w:spacing w:after="240"/>
              <w:jc w:val="both"/>
              <w:rPr>
                <w:b/>
              </w:rPr>
            </w:pPr>
            <w:r w:rsidRPr="00581EA6">
              <w:rPr>
                <w:b/>
              </w:rPr>
              <w:t>mező típusa</w:t>
            </w:r>
          </w:p>
        </w:tc>
        <w:tc>
          <w:tcPr>
            <w:tcW w:w="3558" w:type="dxa"/>
            <w:shd w:val="clear" w:color="auto" w:fill="auto"/>
          </w:tcPr>
          <w:p w14:paraId="15383B2A" w14:textId="77777777" w:rsidR="0089625A" w:rsidRPr="00581EA6" w:rsidRDefault="0089625A" w:rsidP="00F12B64">
            <w:pPr>
              <w:spacing w:after="240"/>
              <w:jc w:val="both"/>
              <w:rPr>
                <w:b/>
              </w:rPr>
            </w:pPr>
            <w:r w:rsidRPr="00581EA6">
              <w:rPr>
                <w:b/>
              </w:rPr>
              <w:t xml:space="preserve">megjegyzés </w:t>
            </w:r>
          </w:p>
        </w:tc>
      </w:tr>
      <w:tr w:rsidR="0089625A" w:rsidRPr="00CF1136" w14:paraId="525E4D60" w14:textId="77777777" w:rsidTr="00584387">
        <w:tc>
          <w:tcPr>
            <w:tcW w:w="4077" w:type="dxa"/>
            <w:shd w:val="clear" w:color="auto" w:fill="auto"/>
          </w:tcPr>
          <w:p w14:paraId="76ABFD9E" w14:textId="77777777" w:rsidR="0089625A" w:rsidRPr="00CF1136" w:rsidRDefault="0089625A" w:rsidP="00F12B64">
            <w:pPr>
              <w:spacing w:after="240"/>
              <w:jc w:val="both"/>
            </w:pPr>
            <w:r w:rsidRPr="00CF1136">
              <w:t>A képzést indító kar neve</w:t>
            </w:r>
            <w:r>
              <w:t xml:space="preserve"> magyarul </w:t>
            </w:r>
          </w:p>
        </w:tc>
        <w:tc>
          <w:tcPr>
            <w:tcW w:w="2112" w:type="dxa"/>
            <w:shd w:val="clear" w:color="auto" w:fill="auto"/>
          </w:tcPr>
          <w:p w14:paraId="3F2D940E" w14:textId="77777777" w:rsidR="0089625A" w:rsidRPr="00CF1136" w:rsidRDefault="0089625A" w:rsidP="00F12B64">
            <w:pPr>
              <w:spacing w:after="240"/>
              <w:jc w:val="both"/>
            </w:pPr>
            <w:r>
              <w:t>kötelező</w:t>
            </w:r>
          </w:p>
        </w:tc>
        <w:tc>
          <w:tcPr>
            <w:tcW w:w="3558" w:type="dxa"/>
            <w:shd w:val="clear" w:color="auto" w:fill="auto"/>
          </w:tcPr>
          <w:p w14:paraId="5295A817" w14:textId="77777777" w:rsidR="0089625A" w:rsidRPr="00CF1136" w:rsidRDefault="0089625A" w:rsidP="00F12B64">
            <w:pPr>
              <w:spacing w:after="240"/>
              <w:jc w:val="both"/>
            </w:pPr>
          </w:p>
        </w:tc>
      </w:tr>
      <w:tr w:rsidR="0089625A" w:rsidRPr="00CF1136" w14:paraId="474A9AF0" w14:textId="77777777" w:rsidTr="00584387">
        <w:tc>
          <w:tcPr>
            <w:tcW w:w="4077" w:type="dxa"/>
            <w:shd w:val="clear" w:color="auto" w:fill="auto"/>
          </w:tcPr>
          <w:p w14:paraId="06CB3F9C" w14:textId="77777777" w:rsidR="0089625A" w:rsidRPr="00CF1136" w:rsidRDefault="0089625A" w:rsidP="00F12B64">
            <w:pPr>
              <w:spacing w:after="240"/>
              <w:jc w:val="both"/>
            </w:pPr>
            <w:r w:rsidRPr="00CF1136">
              <w:t>A képzést indító kar neve</w:t>
            </w:r>
            <w:r>
              <w:t xml:space="preserve"> a képzés nyelvén</w:t>
            </w:r>
          </w:p>
        </w:tc>
        <w:tc>
          <w:tcPr>
            <w:tcW w:w="2112" w:type="dxa"/>
            <w:shd w:val="clear" w:color="auto" w:fill="auto"/>
          </w:tcPr>
          <w:p w14:paraId="3E53EE15" w14:textId="77777777" w:rsidR="0089625A" w:rsidRPr="00CF1136" w:rsidRDefault="0089625A" w:rsidP="00F12B64">
            <w:pPr>
              <w:spacing w:after="240"/>
              <w:jc w:val="both"/>
            </w:pPr>
            <w:r>
              <w:t>kötelező</w:t>
            </w:r>
          </w:p>
        </w:tc>
        <w:tc>
          <w:tcPr>
            <w:tcW w:w="3558" w:type="dxa"/>
            <w:shd w:val="clear" w:color="auto" w:fill="auto"/>
          </w:tcPr>
          <w:p w14:paraId="34E16E20" w14:textId="77777777" w:rsidR="0089625A" w:rsidRPr="00CF1136" w:rsidRDefault="0089625A" w:rsidP="00F12B64">
            <w:pPr>
              <w:spacing w:after="240"/>
              <w:jc w:val="both"/>
            </w:pPr>
          </w:p>
        </w:tc>
      </w:tr>
      <w:tr w:rsidR="0089625A" w:rsidRPr="00CF1136" w14:paraId="7CC43844" w14:textId="77777777" w:rsidTr="00584387">
        <w:tc>
          <w:tcPr>
            <w:tcW w:w="4077" w:type="dxa"/>
            <w:shd w:val="clear" w:color="auto" w:fill="auto"/>
          </w:tcPr>
          <w:p w14:paraId="1426D6D0" w14:textId="77777777" w:rsidR="0089625A" w:rsidRPr="00CF1136" w:rsidRDefault="0089625A" w:rsidP="00F12B64">
            <w:pPr>
              <w:spacing w:after="240"/>
              <w:jc w:val="both"/>
            </w:pPr>
            <w:r w:rsidRPr="00CF1136">
              <w:t>A képzést indító kar rövidítése</w:t>
            </w:r>
            <w:r>
              <w:t xml:space="preserve"> magyarul </w:t>
            </w:r>
          </w:p>
        </w:tc>
        <w:tc>
          <w:tcPr>
            <w:tcW w:w="2112" w:type="dxa"/>
            <w:shd w:val="clear" w:color="auto" w:fill="auto"/>
          </w:tcPr>
          <w:p w14:paraId="310B9313" w14:textId="77777777" w:rsidR="0089625A" w:rsidRPr="00CF1136" w:rsidRDefault="0089625A" w:rsidP="00F12B64">
            <w:pPr>
              <w:spacing w:after="240"/>
              <w:jc w:val="both"/>
            </w:pPr>
            <w:r>
              <w:t>nem kötelező</w:t>
            </w:r>
          </w:p>
        </w:tc>
        <w:tc>
          <w:tcPr>
            <w:tcW w:w="3558" w:type="dxa"/>
            <w:shd w:val="clear" w:color="auto" w:fill="auto"/>
          </w:tcPr>
          <w:p w14:paraId="24160B82" w14:textId="77777777" w:rsidR="0089625A" w:rsidRPr="00CF1136" w:rsidRDefault="0089625A" w:rsidP="00F12B64">
            <w:pPr>
              <w:spacing w:after="240"/>
              <w:jc w:val="both"/>
            </w:pPr>
          </w:p>
        </w:tc>
      </w:tr>
      <w:tr w:rsidR="0089625A" w:rsidRPr="00CF1136" w14:paraId="703E13B8" w14:textId="77777777" w:rsidTr="00584387">
        <w:tc>
          <w:tcPr>
            <w:tcW w:w="4077" w:type="dxa"/>
            <w:shd w:val="clear" w:color="auto" w:fill="auto"/>
          </w:tcPr>
          <w:p w14:paraId="0EAF71D5" w14:textId="77777777" w:rsidR="0089625A" w:rsidRPr="00CF1136" w:rsidRDefault="0089625A" w:rsidP="00F12B64">
            <w:pPr>
              <w:spacing w:after="240"/>
              <w:jc w:val="both"/>
            </w:pPr>
            <w:r w:rsidRPr="00CF1136">
              <w:t>A képzést indító kar rövidítése</w:t>
            </w:r>
            <w:r>
              <w:t xml:space="preserve"> a képzés nyelvén</w:t>
            </w:r>
          </w:p>
        </w:tc>
        <w:tc>
          <w:tcPr>
            <w:tcW w:w="2112" w:type="dxa"/>
            <w:shd w:val="clear" w:color="auto" w:fill="auto"/>
          </w:tcPr>
          <w:p w14:paraId="7BAEA5DB" w14:textId="77777777" w:rsidR="0089625A" w:rsidRPr="00CF1136" w:rsidRDefault="0089625A" w:rsidP="00F12B64">
            <w:pPr>
              <w:spacing w:after="240"/>
              <w:jc w:val="both"/>
            </w:pPr>
            <w:r>
              <w:t>nem kötelező</w:t>
            </w:r>
          </w:p>
        </w:tc>
        <w:tc>
          <w:tcPr>
            <w:tcW w:w="3558" w:type="dxa"/>
            <w:shd w:val="clear" w:color="auto" w:fill="auto"/>
          </w:tcPr>
          <w:p w14:paraId="761DCC93" w14:textId="77777777" w:rsidR="0089625A" w:rsidRPr="00CF1136" w:rsidRDefault="0089625A" w:rsidP="00F12B64">
            <w:pPr>
              <w:spacing w:after="240"/>
              <w:jc w:val="both"/>
            </w:pPr>
          </w:p>
        </w:tc>
      </w:tr>
      <w:tr w:rsidR="0089625A" w:rsidRPr="00CF1136" w14:paraId="00A31D1C" w14:textId="77777777" w:rsidTr="00584387">
        <w:tc>
          <w:tcPr>
            <w:tcW w:w="4077" w:type="dxa"/>
            <w:shd w:val="clear" w:color="auto" w:fill="auto"/>
          </w:tcPr>
          <w:p w14:paraId="18875E7A" w14:textId="77777777" w:rsidR="0089625A" w:rsidRPr="00CF1136" w:rsidRDefault="0089625A" w:rsidP="00F12B64">
            <w:pPr>
              <w:spacing w:after="240"/>
              <w:jc w:val="both"/>
            </w:pPr>
            <w:r w:rsidRPr="00CF1136">
              <w:t>A képzés neve</w:t>
            </w:r>
            <w:r>
              <w:t xml:space="preserve"> magyarul </w:t>
            </w:r>
          </w:p>
        </w:tc>
        <w:tc>
          <w:tcPr>
            <w:tcW w:w="2112" w:type="dxa"/>
            <w:shd w:val="clear" w:color="auto" w:fill="auto"/>
          </w:tcPr>
          <w:p w14:paraId="1C401FB3" w14:textId="77777777" w:rsidR="0089625A" w:rsidRPr="00CF1136" w:rsidRDefault="0089625A" w:rsidP="00F12B64">
            <w:pPr>
              <w:spacing w:after="240"/>
              <w:jc w:val="both"/>
            </w:pPr>
            <w:r>
              <w:t>kötelező</w:t>
            </w:r>
          </w:p>
        </w:tc>
        <w:tc>
          <w:tcPr>
            <w:tcW w:w="3558" w:type="dxa"/>
            <w:shd w:val="clear" w:color="auto" w:fill="FFFFFF"/>
          </w:tcPr>
          <w:p w14:paraId="630CE467" w14:textId="1257E90E" w:rsidR="0089625A" w:rsidRPr="00CF1136" w:rsidRDefault="00780445" w:rsidP="00780445">
            <w:pPr>
              <w:pStyle w:val="Jegyzetszveg"/>
            </w:pPr>
            <w:r w:rsidRPr="00780445">
              <w:rPr>
                <w:sz w:val="22"/>
                <w:szCs w:val="22"/>
              </w:rPr>
              <w:t>a 139/2015. (VI. 9.) Korm. rendelet szerinti megnevezés</w:t>
            </w:r>
            <w:r w:rsidRPr="00780445">
              <w:rPr>
                <w:sz w:val="22"/>
                <w:szCs w:val="22"/>
              </w:rPr>
              <w:t xml:space="preserve"> </w:t>
            </w:r>
            <w:r w:rsidR="0089625A" w:rsidRPr="00780445">
              <w:rPr>
                <w:sz w:val="22"/>
                <w:szCs w:val="22"/>
              </w:rPr>
              <w:t>rendelet szerinti megnevezés.</w:t>
            </w:r>
            <w:r w:rsidR="0089625A" w:rsidRPr="00404B3D">
              <w:t xml:space="preserve">  </w:t>
            </w:r>
          </w:p>
        </w:tc>
      </w:tr>
      <w:tr w:rsidR="0089625A" w:rsidRPr="00CF1136" w14:paraId="33FC4CFE" w14:textId="77777777" w:rsidTr="00584387">
        <w:tc>
          <w:tcPr>
            <w:tcW w:w="4077" w:type="dxa"/>
            <w:shd w:val="clear" w:color="auto" w:fill="auto"/>
          </w:tcPr>
          <w:p w14:paraId="0CA07EE9" w14:textId="77777777" w:rsidR="0089625A" w:rsidRPr="00CF1136" w:rsidRDefault="0089625A" w:rsidP="00F12B64">
            <w:pPr>
              <w:spacing w:after="240"/>
              <w:jc w:val="both"/>
            </w:pPr>
            <w:r w:rsidRPr="00CF1136">
              <w:t xml:space="preserve">A </w:t>
            </w:r>
            <w:r w:rsidRPr="00D376A9">
              <w:t>képzés neve</w:t>
            </w:r>
            <w:r>
              <w:t xml:space="preserve"> </w:t>
            </w:r>
            <w:r w:rsidRPr="00D376A9">
              <w:t>a képzés nyelvén</w:t>
            </w:r>
          </w:p>
        </w:tc>
        <w:tc>
          <w:tcPr>
            <w:tcW w:w="2112" w:type="dxa"/>
            <w:shd w:val="clear" w:color="auto" w:fill="auto"/>
          </w:tcPr>
          <w:p w14:paraId="04316BEB" w14:textId="77777777" w:rsidR="0089625A" w:rsidRDefault="0089625A" w:rsidP="00F12B64">
            <w:pPr>
              <w:spacing w:after="240"/>
              <w:jc w:val="both"/>
            </w:pPr>
            <w:r>
              <w:t>kötelező</w:t>
            </w:r>
          </w:p>
        </w:tc>
        <w:tc>
          <w:tcPr>
            <w:tcW w:w="3558" w:type="dxa"/>
            <w:shd w:val="clear" w:color="auto" w:fill="auto"/>
          </w:tcPr>
          <w:p w14:paraId="7705C8FB" w14:textId="25B04278" w:rsidR="0089625A" w:rsidRPr="00CF1136" w:rsidRDefault="00780445" w:rsidP="00780445">
            <w:pPr>
              <w:pStyle w:val="Jegyzetszveg"/>
            </w:pPr>
            <w:bookmarkStart w:id="0" w:name="_GoBack"/>
            <w:r w:rsidRPr="00780445">
              <w:rPr>
                <w:sz w:val="22"/>
                <w:szCs w:val="22"/>
              </w:rPr>
              <w:t>a 139/2015. (VI. 9.) Korm. rendelet szerinti megnevezés</w:t>
            </w:r>
            <w:r w:rsidRPr="00780445">
              <w:rPr>
                <w:sz w:val="22"/>
                <w:szCs w:val="22"/>
              </w:rPr>
              <w:t xml:space="preserve"> </w:t>
            </w:r>
            <w:r w:rsidR="0089625A" w:rsidRPr="00780445">
              <w:rPr>
                <w:sz w:val="22"/>
                <w:szCs w:val="22"/>
              </w:rPr>
              <w:t>rendelet szerinti megnevezés.</w:t>
            </w:r>
            <w:r w:rsidR="0089625A" w:rsidRPr="00404B3D">
              <w:t xml:space="preserve">  </w:t>
            </w:r>
            <w:bookmarkEnd w:id="0"/>
          </w:p>
        </w:tc>
      </w:tr>
      <w:tr w:rsidR="0089625A" w:rsidRPr="00CF1136" w14:paraId="1CD16586" w14:textId="77777777" w:rsidTr="00584387">
        <w:tc>
          <w:tcPr>
            <w:tcW w:w="4077" w:type="dxa"/>
            <w:shd w:val="clear" w:color="auto" w:fill="auto"/>
          </w:tcPr>
          <w:p w14:paraId="71227B9F" w14:textId="77777777" w:rsidR="0089625A" w:rsidRPr="00CF1136" w:rsidRDefault="0089625A" w:rsidP="00F12B64">
            <w:pPr>
              <w:spacing w:after="240"/>
              <w:jc w:val="both"/>
            </w:pPr>
            <w:r>
              <w:t>A képzés típusa</w:t>
            </w:r>
          </w:p>
        </w:tc>
        <w:tc>
          <w:tcPr>
            <w:tcW w:w="2112" w:type="dxa"/>
            <w:shd w:val="clear" w:color="auto" w:fill="auto"/>
          </w:tcPr>
          <w:p w14:paraId="52ED6A50" w14:textId="77777777" w:rsidR="0089625A" w:rsidRDefault="0089625A" w:rsidP="00F12B64">
            <w:pPr>
              <w:spacing w:after="240"/>
              <w:jc w:val="both"/>
            </w:pPr>
            <w:r>
              <w:t>kötelező, legördülő</w:t>
            </w:r>
          </w:p>
        </w:tc>
        <w:tc>
          <w:tcPr>
            <w:tcW w:w="3558" w:type="dxa"/>
            <w:shd w:val="clear" w:color="auto" w:fill="auto"/>
          </w:tcPr>
          <w:p w14:paraId="79145A19" w14:textId="77777777" w:rsidR="0089625A" w:rsidRPr="00CF1136" w:rsidRDefault="0089625A" w:rsidP="00F12B64">
            <w:pPr>
              <w:spacing w:after="240"/>
              <w:jc w:val="both"/>
            </w:pPr>
            <w:r>
              <w:t>legördülő: alap, mester, doktori, magyar nyelvű felsőoktatási előkészítő</w:t>
            </w:r>
          </w:p>
        </w:tc>
      </w:tr>
      <w:tr w:rsidR="0089625A" w:rsidRPr="00CF1136" w14:paraId="077AB5C6" w14:textId="77777777" w:rsidTr="00584387">
        <w:tc>
          <w:tcPr>
            <w:tcW w:w="4077" w:type="dxa"/>
            <w:shd w:val="clear" w:color="auto" w:fill="auto"/>
          </w:tcPr>
          <w:p w14:paraId="283083A6" w14:textId="77777777" w:rsidR="0089625A" w:rsidRDefault="0089625A" w:rsidP="00F12B64">
            <w:pPr>
              <w:spacing w:after="240"/>
              <w:ind w:left="708" w:right="567"/>
              <w:jc w:val="both"/>
            </w:pPr>
            <w:r w:rsidRPr="00581EA6">
              <w:rPr>
                <w:b/>
              </w:rPr>
              <w:t xml:space="preserve">zeneművészeti vagy műszaki képzés esetén </w:t>
            </w:r>
            <w:r>
              <w:t>terveznek-e előkészítő évet indítani a felvett diákok számára</w:t>
            </w:r>
          </w:p>
        </w:tc>
        <w:tc>
          <w:tcPr>
            <w:tcW w:w="2112" w:type="dxa"/>
            <w:shd w:val="clear" w:color="auto" w:fill="auto"/>
          </w:tcPr>
          <w:p w14:paraId="68373318" w14:textId="77777777" w:rsidR="0089625A" w:rsidRDefault="0089625A" w:rsidP="00F12B64">
            <w:pPr>
              <w:spacing w:after="240"/>
              <w:jc w:val="both"/>
            </w:pPr>
            <w:r>
              <w:t>kötelező</w:t>
            </w:r>
          </w:p>
        </w:tc>
        <w:tc>
          <w:tcPr>
            <w:tcW w:w="3558" w:type="dxa"/>
            <w:shd w:val="clear" w:color="auto" w:fill="auto"/>
          </w:tcPr>
          <w:p w14:paraId="28B01DFA" w14:textId="77777777" w:rsidR="0089625A" w:rsidRDefault="0089625A" w:rsidP="00F12B64">
            <w:pPr>
              <w:spacing w:after="240"/>
              <w:jc w:val="both"/>
            </w:pPr>
            <w:r>
              <w:t>igen/nem</w:t>
            </w:r>
          </w:p>
        </w:tc>
      </w:tr>
      <w:tr w:rsidR="0089625A" w:rsidRPr="00CF1136" w14:paraId="23E006EC" w14:textId="77777777" w:rsidTr="00584387">
        <w:tc>
          <w:tcPr>
            <w:tcW w:w="4077" w:type="dxa"/>
            <w:shd w:val="clear" w:color="auto" w:fill="auto"/>
          </w:tcPr>
          <w:p w14:paraId="099C1804" w14:textId="77777777" w:rsidR="0089625A" w:rsidRDefault="0089625A" w:rsidP="00F12B64">
            <w:pPr>
              <w:spacing w:after="240"/>
              <w:ind w:left="708"/>
              <w:jc w:val="both"/>
            </w:pPr>
            <w:r w:rsidRPr="00581EA6">
              <w:rPr>
                <w:b/>
              </w:rPr>
              <w:t xml:space="preserve">zeneművészeti képzés esetén </w:t>
            </w:r>
            <w:r>
              <w:t xml:space="preserve">tervezik-e képzést követő </w:t>
            </w:r>
            <w:r>
              <w:lastRenderedPageBreak/>
              <w:t xml:space="preserve">specializáció indítását </w:t>
            </w:r>
          </w:p>
        </w:tc>
        <w:tc>
          <w:tcPr>
            <w:tcW w:w="2112" w:type="dxa"/>
            <w:shd w:val="clear" w:color="auto" w:fill="auto"/>
          </w:tcPr>
          <w:p w14:paraId="445215F0" w14:textId="77777777" w:rsidR="0089625A" w:rsidRDefault="0089625A" w:rsidP="00F12B64">
            <w:pPr>
              <w:spacing w:after="240"/>
              <w:jc w:val="both"/>
            </w:pPr>
            <w:r>
              <w:lastRenderedPageBreak/>
              <w:t>kötelező</w:t>
            </w:r>
          </w:p>
        </w:tc>
        <w:tc>
          <w:tcPr>
            <w:tcW w:w="3558" w:type="dxa"/>
            <w:shd w:val="clear" w:color="auto" w:fill="auto"/>
          </w:tcPr>
          <w:p w14:paraId="1C2072C7" w14:textId="77777777" w:rsidR="0089625A" w:rsidRDefault="0089625A" w:rsidP="00F12B64">
            <w:pPr>
              <w:spacing w:after="240"/>
              <w:jc w:val="both"/>
            </w:pPr>
            <w:r>
              <w:t>igen/nem</w:t>
            </w:r>
          </w:p>
        </w:tc>
      </w:tr>
      <w:tr w:rsidR="0089625A" w:rsidRPr="00CF1136" w14:paraId="56E3468C" w14:textId="77777777" w:rsidTr="00584387">
        <w:tc>
          <w:tcPr>
            <w:tcW w:w="4077" w:type="dxa"/>
            <w:shd w:val="clear" w:color="auto" w:fill="auto"/>
          </w:tcPr>
          <w:p w14:paraId="64766246" w14:textId="77777777" w:rsidR="0089625A" w:rsidRPr="00CF1136" w:rsidRDefault="0089625A" w:rsidP="00F12B64">
            <w:pPr>
              <w:spacing w:after="240"/>
              <w:jc w:val="both"/>
            </w:pPr>
            <w:r w:rsidRPr="00CF1136">
              <w:lastRenderedPageBreak/>
              <w:t>A képzésben megszerezhető végzettségi szint</w:t>
            </w:r>
          </w:p>
        </w:tc>
        <w:tc>
          <w:tcPr>
            <w:tcW w:w="2112" w:type="dxa"/>
            <w:shd w:val="clear" w:color="auto" w:fill="auto"/>
          </w:tcPr>
          <w:p w14:paraId="2CA50FC4" w14:textId="77777777" w:rsidR="0089625A" w:rsidRPr="00CF1136" w:rsidRDefault="0089625A" w:rsidP="00F12B64">
            <w:pPr>
              <w:spacing w:after="240"/>
              <w:jc w:val="both"/>
            </w:pPr>
            <w:r>
              <w:t>kötelező</w:t>
            </w:r>
          </w:p>
        </w:tc>
        <w:tc>
          <w:tcPr>
            <w:tcW w:w="3558" w:type="dxa"/>
            <w:shd w:val="clear" w:color="auto" w:fill="auto"/>
          </w:tcPr>
          <w:p w14:paraId="535AA11A" w14:textId="77777777" w:rsidR="0089625A" w:rsidRPr="00CF1136" w:rsidRDefault="0089625A" w:rsidP="00F12B64">
            <w:pPr>
              <w:spacing w:after="240"/>
              <w:jc w:val="both"/>
            </w:pPr>
            <w:r>
              <w:t xml:space="preserve">BA/BSc; MA/MSc; PhD/DLA; </w:t>
            </w:r>
            <w:r w:rsidRPr="00C41A32">
              <w:t>OP/preparatory course</w:t>
            </w:r>
          </w:p>
        </w:tc>
      </w:tr>
      <w:tr w:rsidR="0089625A" w:rsidRPr="00CF1136" w14:paraId="0ECD26DA" w14:textId="77777777" w:rsidTr="00584387">
        <w:tc>
          <w:tcPr>
            <w:tcW w:w="4077" w:type="dxa"/>
            <w:shd w:val="clear" w:color="auto" w:fill="auto"/>
          </w:tcPr>
          <w:p w14:paraId="68165C79" w14:textId="77777777" w:rsidR="0089625A" w:rsidRPr="00CF1136" w:rsidRDefault="0089625A" w:rsidP="00F12B64">
            <w:pPr>
              <w:spacing w:after="240"/>
              <w:jc w:val="both"/>
            </w:pPr>
            <w:r w:rsidRPr="00CF1136">
              <w:t>A képzés nyelve</w:t>
            </w:r>
          </w:p>
        </w:tc>
        <w:tc>
          <w:tcPr>
            <w:tcW w:w="2112" w:type="dxa"/>
            <w:shd w:val="clear" w:color="auto" w:fill="auto"/>
          </w:tcPr>
          <w:p w14:paraId="3CE67236" w14:textId="77777777" w:rsidR="0089625A" w:rsidRPr="00CF1136" w:rsidRDefault="0089625A" w:rsidP="00F12B64">
            <w:pPr>
              <w:spacing w:after="240"/>
              <w:jc w:val="both"/>
            </w:pPr>
            <w:r>
              <w:t>kötelező</w:t>
            </w:r>
          </w:p>
        </w:tc>
        <w:tc>
          <w:tcPr>
            <w:tcW w:w="3558" w:type="dxa"/>
            <w:shd w:val="clear" w:color="auto" w:fill="auto"/>
          </w:tcPr>
          <w:p w14:paraId="6FB85CCD" w14:textId="77777777" w:rsidR="0089625A" w:rsidRPr="00CF1136" w:rsidRDefault="0089625A" w:rsidP="00F12B64">
            <w:pPr>
              <w:spacing w:after="240"/>
              <w:jc w:val="both"/>
            </w:pPr>
            <w:r>
              <w:t>legördülő: magyar, angol, német, francia, egyéb</w:t>
            </w:r>
          </w:p>
        </w:tc>
      </w:tr>
      <w:tr w:rsidR="0089625A" w:rsidRPr="00CF1136" w14:paraId="23EF0061" w14:textId="77777777" w:rsidTr="00584387">
        <w:tc>
          <w:tcPr>
            <w:tcW w:w="4077" w:type="dxa"/>
            <w:shd w:val="clear" w:color="auto" w:fill="auto"/>
          </w:tcPr>
          <w:p w14:paraId="6F582EC4" w14:textId="77777777" w:rsidR="0089625A" w:rsidRPr="00CF1136" w:rsidRDefault="0089625A" w:rsidP="00F12B64">
            <w:pPr>
              <w:spacing w:after="240"/>
              <w:jc w:val="both"/>
            </w:pPr>
            <w:r w:rsidRPr="00CF1136">
              <w:t>A képzésben megszerezhető szakképzettség megnevezése</w:t>
            </w:r>
            <w:r>
              <w:t xml:space="preserve"> magyar nyelven</w:t>
            </w:r>
          </w:p>
        </w:tc>
        <w:tc>
          <w:tcPr>
            <w:tcW w:w="2112" w:type="dxa"/>
            <w:shd w:val="clear" w:color="auto" w:fill="auto"/>
          </w:tcPr>
          <w:p w14:paraId="25071089" w14:textId="77777777" w:rsidR="0089625A" w:rsidRPr="00CF1136" w:rsidRDefault="0089625A" w:rsidP="00F12B64">
            <w:pPr>
              <w:spacing w:after="240"/>
              <w:jc w:val="both"/>
            </w:pPr>
            <w:r>
              <w:t xml:space="preserve">kötelező </w:t>
            </w:r>
          </w:p>
        </w:tc>
        <w:tc>
          <w:tcPr>
            <w:tcW w:w="3558" w:type="dxa"/>
            <w:shd w:val="clear" w:color="auto" w:fill="auto"/>
          </w:tcPr>
          <w:p w14:paraId="1B123103" w14:textId="77777777" w:rsidR="0089625A" w:rsidRPr="00CF1136" w:rsidRDefault="0089625A" w:rsidP="00F12B64">
            <w:pPr>
              <w:spacing w:after="240"/>
              <w:jc w:val="both"/>
            </w:pPr>
          </w:p>
        </w:tc>
      </w:tr>
      <w:tr w:rsidR="0089625A" w:rsidRPr="00CF1136" w14:paraId="564E9F65" w14:textId="77777777" w:rsidTr="00584387">
        <w:tc>
          <w:tcPr>
            <w:tcW w:w="4077" w:type="dxa"/>
            <w:shd w:val="clear" w:color="auto" w:fill="auto"/>
          </w:tcPr>
          <w:p w14:paraId="22EE5D3C" w14:textId="77777777" w:rsidR="0089625A" w:rsidRPr="00CF1136" w:rsidRDefault="0089625A" w:rsidP="00F12B64">
            <w:pPr>
              <w:spacing w:after="240"/>
              <w:jc w:val="both"/>
            </w:pPr>
            <w:r w:rsidRPr="00CF1136">
              <w:t>A képzésben megszerezhető szakképzettség megnevezése</w:t>
            </w:r>
            <w:r>
              <w:t xml:space="preserve"> a képzés nyelvén</w:t>
            </w:r>
          </w:p>
        </w:tc>
        <w:tc>
          <w:tcPr>
            <w:tcW w:w="2112" w:type="dxa"/>
            <w:shd w:val="clear" w:color="auto" w:fill="auto"/>
          </w:tcPr>
          <w:p w14:paraId="2D7B9207" w14:textId="77777777" w:rsidR="0089625A" w:rsidRDefault="0089625A" w:rsidP="00F12B64">
            <w:pPr>
              <w:spacing w:after="240"/>
              <w:jc w:val="both"/>
            </w:pPr>
            <w:r>
              <w:t>kötelező</w:t>
            </w:r>
          </w:p>
        </w:tc>
        <w:tc>
          <w:tcPr>
            <w:tcW w:w="3558" w:type="dxa"/>
            <w:shd w:val="clear" w:color="auto" w:fill="auto"/>
          </w:tcPr>
          <w:p w14:paraId="789DD81A" w14:textId="77777777" w:rsidR="0089625A" w:rsidRDefault="0089625A" w:rsidP="00F12B64">
            <w:pPr>
              <w:spacing w:after="240"/>
              <w:jc w:val="both"/>
            </w:pPr>
            <w:r>
              <w:t xml:space="preserve">kötelező formátum: </w:t>
            </w:r>
          </w:p>
          <w:p w14:paraId="5A785B2C" w14:textId="77777777" w:rsidR="0089625A" w:rsidRPr="00CF1136" w:rsidRDefault="0089625A" w:rsidP="00F12B64">
            <w:pPr>
              <w:spacing w:after="240"/>
              <w:jc w:val="both"/>
            </w:pPr>
            <w:r>
              <w:t>#szint in # szak (pl. Msc in Architecture)</w:t>
            </w:r>
          </w:p>
        </w:tc>
      </w:tr>
      <w:tr w:rsidR="0089625A" w:rsidRPr="00CF1136" w14:paraId="08779E83" w14:textId="77777777" w:rsidTr="00584387">
        <w:tc>
          <w:tcPr>
            <w:tcW w:w="4077" w:type="dxa"/>
            <w:shd w:val="clear" w:color="auto" w:fill="auto"/>
          </w:tcPr>
          <w:p w14:paraId="2145BB90" w14:textId="77777777" w:rsidR="0089625A" w:rsidRPr="00CF1136" w:rsidRDefault="0089625A" w:rsidP="00F12B64">
            <w:pPr>
              <w:spacing w:after="240"/>
              <w:jc w:val="both"/>
            </w:pPr>
            <w:r w:rsidRPr="00CF1136">
              <w:t>A képzés rövid leírása</w:t>
            </w:r>
            <w:r>
              <w:t xml:space="preserve"> magyarul </w:t>
            </w:r>
          </w:p>
        </w:tc>
        <w:tc>
          <w:tcPr>
            <w:tcW w:w="2112" w:type="dxa"/>
            <w:shd w:val="clear" w:color="auto" w:fill="auto"/>
          </w:tcPr>
          <w:p w14:paraId="0B393CF0" w14:textId="77777777" w:rsidR="0089625A" w:rsidRPr="00CF1136" w:rsidRDefault="0089625A" w:rsidP="00F12B64">
            <w:pPr>
              <w:spacing w:after="240"/>
              <w:jc w:val="both"/>
            </w:pPr>
            <w:r>
              <w:t xml:space="preserve">kötelező </w:t>
            </w:r>
          </w:p>
        </w:tc>
        <w:tc>
          <w:tcPr>
            <w:tcW w:w="3558" w:type="dxa"/>
            <w:shd w:val="clear" w:color="auto" w:fill="auto"/>
          </w:tcPr>
          <w:p w14:paraId="2DE36A74" w14:textId="77777777" w:rsidR="0089625A" w:rsidRPr="00CF1136" w:rsidRDefault="0089625A" w:rsidP="00F12B64">
            <w:pPr>
              <w:spacing w:after="240"/>
              <w:jc w:val="both"/>
            </w:pPr>
          </w:p>
        </w:tc>
      </w:tr>
      <w:tr w:rsidR="0089625A" w:rsidRPr="00CF1136" w14:paraId="1C87EE83" w14:textId="77777777" w:rsidTr="00584387">
        <w:tc>
          <w:tcPr>
            <w:tcW w:w="4077" w:type="dxa"/>
            <w:shd w:val="clear" w:color="auto" w:fill="auto"/>
          </w:tcPr>
          <w:p w14:paraId="7008CE2B" w14:textId="77777777" w:rsidR="0089625A" w:rsidRPr="00CF1136" w:rsidRDefault="0089625A" w:rsidP="00F12B64">
            <w:pPr>
              <w:spacing w:after="240"/>
              <w:jc w:val="both"/>
            </w:pPr>
            <w:r w:rsidRPr="00CF1136">
              <w:t>A képzés rövid leírása</w:t>
            </w:r>
            <w:r>
              <w:t xml:space="preserve"> a képzés nyelvén</w:t>
            </w:r>
          </w:p>
        </w:tc>
        <w:tc>
          <w:tcPr>
            <w:tcW w:w="2112" w:type="dxa"/>
            <w:shd w:val="clear" w:color="auto" w:fill="auto"/>
          </w:tcPr>
          <w:p w14:paraId="1CDA4BDF" w14:textId="77777777" w:rsidR="0089625A" w:rsidRDefault="0089625A" w:rsidP="00F12B64">
            <w:pPr>
              <w:spacing w:after="240"/>
              <w:jc w:val="both"/>
            </w:pPr>
            <w:r>
              <w:t>kötelező</w:t>
            </w:r>
          </w:p>
        </w:tc>
        <w:tc>
          <w:tcPr>
            <w:tcW w:w="3558" w:type="dxa"/>
            <w:shd w:val="clear" w:color="auto" w:fill="auto"/>
          </w:tcPr>
          <w:p w14:paraId="7D9D7469" w14:textId="77777777" w:rsidR="0089625A" w:rsidRPr="00CF1136" w:rsidRDefault="0089625A" w:rsidP="00F12B64">
            <w:pPr>
              <w:spacing w:after="240"/>
              <w:jc w:val="both"/>
            </w:pPr>
          </w:p>
        </w:tc>
      </w:tr>
      <w:tr w:rsidR="0089625A" w:rsidRPr="00CF1136" w14:paraId="0AE5471A" w14:textId="77777777" w:rsidTr="00584387">
        <w:tc>
          <w:tcPr>
            <w:tcW w:w="4077" w:type="dxa"/>
            <w:shd w:val="clear" w:color="auto" w:fill="auto"/>
          </w:tcPr>
          <w:p w14:paraId="25D5CF90" w14:textId="77777777" w:rsidR="0089625A" w:rsidRPr="00CF1136" w:rsidRDefault="0089625A" w:rsidP="00F12B64">
            <w:pPr>
              <w:spacing w:after="240"/>
              <w:jc w:val="both"/>
            </w:pPr>
            <w:r w:rsidRPr="00CF1136">
              <w:t>A képzés időtartama félévekben</w:t>
            </w:r>
          </w:p>
        </w:tc>
        <w:tc>
          <w:tcPr>
            <w:tcW w:w="2112" w:type="dxa"/>
            <w:shd w:val="clear" w:color="auto" w:fill="auto"/>
          </w:tcPr>
          <w:p w14:paraId="16889517" w14:textId="77777777" w:rsidR="0089625A" w:rsidRPr="00CF1136" w:rsidRDefault="0089625A" w:rsidP="00F12B64">
            <w:pPr>
              <w:spacing w:after="240"/>
              <w:jc w:val="both"/>
            </w:pPr>
            <w:r>
              <w:t>kötelező, szám</w:t>
            </w:r>
          </w:p>
        </w:tc>
        <w:tc>
          <w:tcPr>
            <w:tcW w:w="3558" w:type="dxa"/>
            <w:shd w:val="clear" w:color="auto" w:fill="auto"/>
          </w:tcPr>
          <w:p w14:paraId="10CC5BAA" w14:textId="77777777" w:rsidR="0089625A" w:rsidRPr="00CF1136" w:rsidRDefault="0089625A" w:rsidP="00F12B64">
            <w:pPr>
              <w:spacing w:after="240"/>
              <w:jc w:val="both"/>
            </w:pPr>
          </w:p>
        </w:tc>
      </w:tr>
      <w:tr w:rsidR="0089625A" w:rsidRPr="00CF1136" w14:paraId="47509C30" w14:textId="77777777" w:rsidTr="00584387">
        <w:tc>
          <w:tcPr>
            <w:tcW w:w="4077" w:type="dxa"/>
            <w:shd w:val="clear" w:color="auto" w:fill="auto"/>
          </w:tcPr>
          <w:p w14:paraId="18E568B8" w14:textId="77777777" w:rsidR="0089625A" w:rsidRPr="00CF1136" w:rsidRDefault="0089625A" w:rsidP="00F12B64">
            <w:pPr>
              <w:spacing w:after="240"/>
              <w:jc w:val="both"/>
            </w:pPr>
            <w:r w:rsidRPr="00CF1136">
              <w:t>A</w:t>
            </w:r>
            <w:r>
              <w:t xml:space="preserve"> </w:t>
            </w:r>
            <w:r w:rsidRPr="00CF1136">
              <w:t>képzés helye</w:t>
            </w:r>
          </w:p>
        </w:tc>
        <w:tc>
          <w:tcPr>
            <w:tcW w:w="2112" w:type="dxa"/>
            <w:shd w:val="clear" w:color="auto" w:fill="auto"/>
          </w:tcPr>
          <w:p w14:paraId="33EF1E21" w14:textId="77777777" w:rsidR="0089625A" w:rsidRPr="00CF1136" w:rsidRDefault="0089625A" w:rsidP="00F12B64">
            <w:pPr>
              <w:spacing w:after="240"/>
              <w:jc w:val="both"/>
            </w:pPr>
            <w:r>
              <w:t>kötelező</w:t>
            </w:r>
          </w:p>
        </w:tc>
        <w:tc>
          <w:tcPr>
            <w:tcW w:w="3558" w:type="dxa"/>
            <w:shd w:val="clear" w:color="auto" w:fill="auto"/>
          </w:tcPr>
          <w:p w14:paraId="7763B62C" w14:textId="77777777" w:rsidR="0089625A" w:rsidRPr="00CF1136" w:rsidRDefault="0089625A" w:rsidP="00F12B64">
            <w:pPr>
              <w:spacing w:after="240"/>
              <w:jc w:val="both"/>
            </w:pPr>
          </w:p>
        </w:tc>
      </w:tr>
      <w:tr w:rsidR="0089625A" w:rsidRPr="00CF1136" w14:paraId="34882E96" w14:textId="77777777" w:rsidTr="00584387">
        <w:tc>
          <w:tcPr>
            <w:tcW w:w="4077" w:type="dxa"/>
            <w:shd w:val="clear" w:color="auto" w:fill="auto"/>
          </w:tcPr>
          <w:p w14:paraId="7A84ADFB" w14:textId="77777777" w:rsidR="0089625A" w:rsidRPr="00CF1136" w:rsidRDefault="0089625A" w:rsidP="00F12B64">
            <w:pPr>
              <w:spacing w:after="240"/>
              <w:jc w:val="both"/>
            </w:pPr>
            <w:r w:rsidRPr="00CF1136">
              <w:t>Hány éve működik folyamatosan az idegen nyelvű képzés?</w:t>
            </w:r>
          </w:p>
        </w:tc>
        <w:tc>
          <w:tcPr>
            <w:tcW w:w="2112" w:type="dxa"/>
            <w:shd w:val="clear" w:color="auto" w:fill="auto"/>
          </w:tcPr>
          <w:p w14:paraId="4F138080" w14:textId="77777777" w:rsidR="0089625A" w:rsidRPr="00CF1136" w:rsidRDefault="0089625A" w:rsidP="00F12B64">
            <w:pPr>
              <w:spacing w:after="240"/>
              <w:jc w:val="both"/>
            </w:pPr>
            <w:r>
              <w:t xml:space="preserve">kötelező, </w:t>
            </w:r>
            <w:r w:rsidRPr="00CF1136">
              <w:t>szám</w:t>
            </w:r>
          </w:p>
        </w:tc>
        <w:tc>
          <w:tcPr>
            <w:tcW w:w="3558" w:type="dxa"/>
            <w:shd w:val="clear" w:color="auto" w:fill="auto"/>
          </w:tcPr>
          <w:p w14:paraId="3A359454" w14:textId="77777777" w:rsidR="0089625A" w:rsidRPr="00CF1136" w:rsidRDefault="0089625A" w:rsidP="00F12B64">
            <w:pPr>
              <w:spacing w:after="240"/>
              <w:jc w:val="both"/>
            </w:pPr>
          </w:p>
        </w:tc>
      </w:tr>
      <w:tr w:rsidR="0089625A" w:rsidRPr="00CF1136" w14:paraId="1316E295" w14:textId="77777777" w:rsidTr="00584387">
        <w:tc>
          <w:tcPr>
            <w:tcW w:w="4077" w:type="dxa"/>
            <w:shd w:val="clear" w:color="auto" w:fill="auto"/>
          </w:tcPr>
          <w:p w14:paraId="677002B0" w14:textId="77777777" w:rsidR="0089625A" w:rsidRPr="00CF1136" w:rsidRDefault="0089625A" w:rsidP="00F12B64">
            <w:pPr>
              <w:spacing w:after="240"/>
              <w:jc w:val="both"/>
            </w:pPr>
            <w:r>
              <w:t xml:space="preserve">Az </w:t>
            </w:r>
            <w:r w:rsidRPr="00CF1136">
              <w:t>idegen nyelvű képzésen indított évfolyamok száma</w:t>
            </w:r>
          </w:p>
        </w:tc>
        <w:tc>
          <w:tcPr>
            <w:tcW w:w="2112" w:type="dxa"/>
            <w:shd w:val="clear" w:color="auto" w:fill="auto"/>
          </w:tcPr>
          <w:p w14:paraId="4F23FDBE" w14:textId="77777777" w:rsidR="0089625A" w:rsidRPr="00CF1136" w:rsidRDefault="0089625A" w:rsidP="00F12B64">
            <w:pPr>
              <w:spacing w:after="240"/>
              <w:jc w:val="both"/>
            </w:pPr>
            <w:r>
              <w:t>kötelező</w:t>
            </w:r>
          </w:p>
        </w:tc>
        <w:tc>
          <w:tcPr>
            <w:tcW w:w="3558" w:type="dxa"/>
            <w:shd w:val="clear" w:color="auto" w:fill="auto"/>
          </w:tcPr>
          <w:p w14:paraId="32CA39C4" w14:textId="77777777" w:rsidR="0089625A" w:rsidRPr="00CF1136" w:rsidRDefault="0089625A" w:rsidP="00F12B64">
            <w:pPr>
              <w:spacing w:after="240"/>
              <w:jc w:val="both"/>
            </w:pPr>
          </w:p>
        </w:tc>
      </w:tr>
      <w:tr w:rsidR="0089625A" w:rsidRPr="00CF1136" w14:paraId="48925B39" w14:textId="77777777" w:rsidTr="00584387">
        <w:tc>
          <w:tcPr>
            <w:tcW w:w="4077" w:type="dxa"/>
            <w:shd w:val="clear" w:color="auto" w:fill="auto"/>
          </w:tcPr>
          <w:p w14:paraId="6FFF2174" w14:textId="77777777" w:rsidR="0089625A" w:rsidRDefault="0089625A" w:rsidP="00F12B64">
            <w:pPr>
              <w:spacing w:after="240"/>
              <w:jc w:val="both"/>
            </w:pPr>
          </w:p>
        </w:tc>
        <w:tc>
          <w:tcPr>
            <w:tcW w:w="2112" w:type="dxa"/>
            <w:shd w:val="clear" w:color="auto" w:fill="auto"/>
          </w:tcPr>
          <w:p w14:paraId="29B3493E" w14:textId="77777777" w:rsidR="0089625A" w:rsidRDefault="0089625A" w:rsidP="00F12B64">
            <w:pPr>
              <w:spacing w:after="240"/>
              <w:jc w:val="both"/>
            </w:pPr>
          </w:p>
        </w:tc>
        <w:tc>
          <w:tcPr>
            <w:tcW w:w="3558" w:type="dxa"/>
            <w:shd w:val="clear" w:color="auto" w:fill="auto"/>
          </w:tcPr>
          <w:p w14:paraId="5E0D8ACA" w14:textId="77777777" w:rsidR="0089625A" w:rsidRDefault="0089625A" w:rsidP="00F12B64">
            <w:pPr>
              <w:spacing w:after="240"/>
              <w:jc w:val="both"/>
            </w:pPr>
          </w:p>
        </w:tc>
      </w:tr>
      <w:tr w:rsidR="0089625A" w:rsidRPr="00CF1136" w14:paraId="0AC95FB1" w14:textId="77777777" w:rsidTr="00584387">
        <w:tc>
          <w:tcPr>
            <w:tcW w:w="9747" w:type="dxa"/>
            <w:gridSpan w:val="3"/>
            <w:shd w:val="clear" w:color="auto" w:fill="auto"/>
          </w:tcPr>
          <w:p w14:paraId="31C26C81" w14:textId="77777777" w:rsidR="0089625A" w:rsidRDefault="0089625A" w:rsidP="00F12B64">
            <w:pPr>
              <w:spacing w:after="240"/>
              <w:jc w:val="both"/>
            </w:pPr>
            <w:r w:rsidRPr="00581EA6">
              <w:rPr>
                <w:b/>
                <w:highlight w:val="green"/>
              </w:rPr>
              <w:t>A Stipendium Hungaricum programban indított képzés önköltségére vonatkozó információk</w:t>
            </w:r>
          </w:p>
        </w:tc>
      </w:tr>
      <w:tr w:rsidR="0089625A" w:rsidRPr="00CF1136" w14:paraId="3AD72C69" w14:textId="77777777" w:rsidTr="00584387">
        <w:tc>
          <w:tcPr>
            <w:tcW w:w="4077" w:type="dxa"/>
            <w:shd w:val="clear" w:color="auto" w:fill="auto"/>
          </w:tcPr>
          <w:p w14:paraId="6A68C012" w14:textId="77777777" w:rsidR="0089625A" w:rsidRPr="00CF1136" w:rsidRDefault="0089625A" w:rsidP="00F12B64">
            <w:pPr>
              <w:spacing w:after="240"/>
              <w:jc w:val="both"/>
            </w:pPr>
            <w:r>
              <w:t>A</w:t>
            </w:r>
            <w:r w:rsidRPr="00CF1136">
              <w:t xml:space="preserve"> Stipendium Hungaricum programban megajánlott önköltség összege </w:t>
            </w:r>
            <w:r>
              <w:t xml:space="preserve">a </w:t>
            </w:r>
            <w:r w:rsidRPr="00986EBA">
              <w:t xml:space="preserve">2017/18-as és 2018/19-es tanévre </w:t>
            </w:r>
            <w:r w:rsidRPr="00CF1136">
              <w:t>(Ft)</w:t>
            </w:r>
          </w:p>
        </w:tc>
        <w:tc>
          <w:tcPr>
            <w:tcW w:w="2112" w:type="dxa"/>
            <w:shd w:val="clear" w:color="auto" w:fill="auto"/>
          </w:tcPr>
          <w:p w14:paraId="4F9D6A46" w14:textId="77777777" w:rsidR="0089625A" w:rsidRPr="00CF1136" w:rsidRDefault="0089625A" w:rsidP="00F12B64">
            <w:pPr>
              <w:spacing w:after="240"/>
              <w:jc w:val="both"/>
            </w:pPr>
            <w:r>
              <w:t xml:space="preserve">kötelező, </w:t>
            </w:r>
            <w:r w:rsidRPr="00CF1136">
              <w:t xml:space="preserve">csak szám </w:t>
            </w:r>
            <w:r>
              <w:t xml:space="preserve">(0 vagy nagyobb) </w:t>
            </w:r>
            <w:r w:rsidRPr="00CF1136">
              <w:t>Ft</w:t>
            </w:r>
          </w:p>
        </w:tc>
        <w:tc>
          <w:tcPr>
            <w:tcW w:w="3558" w:type="dxa"/>
            <w:shd w:val="clear" w:color="auto" w:fill="auto"/>
          </w:tcPr>
          <w:p w14:paraId="6502E34F" w14:textId="77777777" w:rsidR="0089625A" w:rsidRPr="00CF1136" w:rsidRDefault="0089625A" w:rsidP="00F12B64">
            <w:pPr>
              <w:spacing w:after="240"/>
              <w:jc w:val="both"/>
            </w:pPr>
          </w:p>
        </w:tc>
      </w:tr>
      <w:tr w:rsidR="0089625A" w:rsidRPr="00CF1136" w14:paraId="10008B17" w14:textId="77777777" w:rsidTr="00584387">
        <w:tc>
          <w:tcPr>
            <w:tcW w:w="4077" w:type="dxa"/>
            <w:shd w:val="clear" w:color="auto" w:fill="auto"/>
          </w:tcPr>
          <w:p w14:paraId="6BCF8265" w14:textId="77777777" w:rsidR="0089625A" w:rsidRPr="00C41A32" w:rsidRDefault="0089625A" w:rsidP="00F12B64">
            <w:pPr>
              <w:spacing w:after="240"/>
              <w:jc w:val="both"/>
            </w:pPr>
            <w:r w:rsidRPr="00C41A32">
              <w:t xml:space="preserve">A képzés piaci ára </w:t>
            </w:r>
          </w:p>
        </w:tc>
        <w:tc>
          <w:tcPr>
            <w:tcW w:w="2112" w:type="dxa"/>
            <w:shd w:val="clear" w:color="auto" w:fill="auto"/>
          </w:tcPr>
          <w:p w14:paraId="12CA5D1F" w14:textId="77777777" w:rsidR="0089625A" w:rsidRPr="00C41A32" w:rsidRDefault="0089625A" w:rsidP="00F12B64">
            <w:pPr>
              <w:spacing w:after="240"/>
              <w:jc w:val="both"/>
            </w:pPr>
            <w:r w:rsidRPr="00C41A32">
              <w:t>kötelező</w:t>
            </w:r>
            <w:r>
              <w:t>, szám</w:t>
            </w:r>
          </w:p>
        </w:tc>
        <w:tc>
          <w:tcPr>
            <w:tcW w:w="3558" w:type="dxa"/>
            <w:shd w:val="clear" w:color="auto" w:fill="auto"/>
          </w:tcPr>
          <w:p w14:paraId="78632E9F" w14:textId="77777777" w:rsidR="0089625A" w:rsidRPr="00CF1136" w:rsidRDefault="0089625A" w:rsidP="00F12B64">
            <w:pPr>
              <w:spacing w:after="240"/>
              <w:jc w:val="both"/>
            </w:pPr>
          </w:p>
        </w:tc>
      </w:tr>
      <w:tr w:rsidR="0089625A" w:rsidRPr="00CF1136" w14:paraId="34B25108" w14:textId="77777777" w:rsidTr="00584387">
        <w:tc>
          <w:tcPr>
            <w:tcW w:w="4077" w:type="dxa"/>
            <w:shd w:val="clear" w:color="auto" w:fill="auto"/>
          </w:tcPr>
          <w:p w14:paraId="7FE4B89C" w14:textId="77777777" w:rsidR="0089625A" w:rsidRPr="00581EA6" w:rsidRDefault="0089625A" w:rsidP="00F12B64">
            <w:pPr>
              <w:spacing w:after="240"/>
              <w:jc w:val="both"/>
              <w:rPr>
                <w:highlight w:val="yellow"/>
              </w:rPr>
            </w:pPr>
            <w:r w:rsidRPr="00C41A32">
              <w:t xml:space="preserve">A képzés </w:t>
            </w:r>
            <w:r>
              <w:t>piaci árának indoklása, a számítás módszerének magyarázata</w:t>
            </w:r>
          </w:p>
        </w:tc>
        <w:tc>
          <w:tcPr>
            <w:tcW w:w="2112" w:type="dxa"/>
            <w:shd w:val="clear" w:color="auto" w:fill="FFFFFF"/>
          </w:tcPr>
          <w:p w14:paraId="048B2EEA" w14:textId="77777777" w:rsidR="0089625A" w:rsidRPr="00581EA6" w:rsidRDefault="0089625A" w:rsidP="00F12B64">
            <w:pPr>
              <w:spacing w:after="240"/>
              <w:jc w:val="both"/>
              <w:rPr>
                <w:highlight w:val="yellow"/>
              </w:rPr>
            </w:pPr>
            <w:r w:rsidRPr="00C41A32">
              <w:t>kötelező</w:t>
            </w:r>
          </w:p>
        </w:tc>
        <w:tc>
          <w:tcPr>
            <w:tcW w:w="3558" w:type="dxa"/>
            <w:shd w:val="clear" w:color="auto" w:fill="auto"/>
          </w:tcPr>
          <w:p w14:paraId="6A936C65" w14:textId="77777777" w:rsidR="0089625A" w:rsidRPr="00CF1136" w:rsidRDefault="0089625A" w:rsidP="00F12B64">
            <w:pPr>
              <w:spacing w:after="240"/>
              <w:jc w:val="both"/>
            </w:pPr>
          </w:p>
        </w:tc>
      </w:tr>
      <w:tr w:rsidR="0089625A" w:rsidRPr="00CF1136" w14:paraId="67064777" w14:textId="77777777" w:rsidTr="00584387">
        <w:tc>
          <w:tcPr>
            <w:tcW w:w="4077" w:type="dxa"/>
            <w:shd w:val="clear" w:color="auto" w:fill="auto"/>
          </w:tcPr>
          <w:p w14:paraId="37DB80CA" w14:textId="77777777" w:rsidR="0089625A" w:rsidRPr="00581EA6" w:rsidRDefault="0089625A" w:rsidP="00F12B64">
            <w:pPr>
              <w:spacing w:after="240"/>
              <w:jc w:val="both"/>
              <w:rPr>
                <w:highlight w:val="yellow"/>
              </w:rPr>
            </w:pPr>
            <w:r w:rsidRPr="00C41A32">
              <w:t xml:space="preserve">A </w:t>
            </w:r>
            <w:r>
              <w:t xml:space="preserve">magyar nyelvű </w:t>
            </w:r>
            <w:r w:rsidRPr="00C41A32">
              <w:t xml:space="preserve">képzés </w:t>
            </w:r>
            <w:r>
              <w:t>önköltsége</w:t>
            </w:r>
          </w:p>
        </w:tc>
        <w:tc>
          <w:tcPr>
            <w:tcW w:w="2112" w:type="dxa"/>
            <w:shd w:val="clear" w:color="auto" w:fill="auto"/>
          </w:tcPr>
          <w:p w14:paraId="7AE899E6" w14:textId="77777777" w:rsidR="0089625A" w:rsidRPr="00581EA6" w:rsidRDefault="0089625A" w:rsidP="00F12B64">
            <w:pPr>
              <w:spacing w:after="240"/>
              <w:jc w:val="both"/>
              <w:rPr>
                <w:highlight w:val="yellow"/>
              </w:rPr>
            </w:pPr>
            <w:r w:rsidRPr="00C41A32">
              <w:t>kötelező</w:t>
            </w:r>
            <w:r>
              <w:t>, szám</w:t>
            </w:r>
          </w:p>
        </w:tc>
        <w:tc>
          <w:tcPr>
            <w:tcW w:w="3558" w:type="dxa"/>
            <w:shd w:val="clear" w:color="auto" w:fill="auto"/>
          </w:tcPr>
          <w:p w14:paraId="48650890" w14:textId="77777777" w:rsidR="0089625A" w:rsidRPr="00CF1136" w:rsidRDefault="0089625A" w:rsidP="00F12B64">
            <w:pPr>
              <w:spacing w:after="240"/>
              <w:jc w:val="both"/>
            </w:pPr>
          </w:p>
        </w:tc>
      </w:tr>
      <w:tr w:rsidR="0089625A" w:rsidRPr="00CF1136" w14:paraId="36685116" w14:textId="77777777" w:rsidTr="00584387">
        <w:tc>
          <w:tcPr>
            <w:tcW w:w="4077" w:type="dxa"/>
            <w:shd w:val="clear" w:color="auto" w:fill="auto"/>
          </w:tcPr>
          <w:p w14:paraId="76F0812F" w14:textId="77777777" w:rsidR="0089625A" w:rsidRPr="00581EA6" w:rsidRDefault="0089625A" w:rsidP="00F12B64">
            <w:pPr>
              <w:spacing w:after="240"/>
              <w:jc w:val="both"/>
              <w:rPr>
                <w:highlight w:val="yellow"/>
              </w:rPr>
            </w:pPr>
            <w:r w:rsidRPr="00C41A32">
              <w:t xml:space="preserve">A </w:t>
            </w:r>
            <w:r>
              <w:t xml:space="preserve">magyar nyelvű </w:t>
            </w:r>
            <w:r w:rsidRPr="00C41A32">
              <w:t xml:space="preserve">képzés </w:t>
            </w:r>
            <w:r>
              <w:t xml:space="preserve">önköltségi árának indoklása, a számítás módszerének </w:t>
            </w:r>
            <w:r>
              <w:lastRenderedPageBreak/>
              <w:t>magyarázata</w:t>
            </w:r>
          </w:p>
        </w:tc>
        <w:tc>
          <w:tcPr>
            <w:tcW w:w="2112" w:type="dxa"/>
            <w:shd w:val="clear" w:color="auto" w:fill="auto"/>
          </w:tcPr>
          <w:p w14:paraId="0398E9EE" w14:textId="77777777" w:rsidR="0089625A" w:rsidRPr="00581EA6" w:rsidRDefault="0089625A" w:rsidP="00F12B64">
            <w:pPr>
              <w:spacing w:after="240"/>
              <w:jc w:val="both"/>
              <w:rPr>
                <w:highlight w:val="yellow"/>
              </w:rPr>
            </w:pPr>
            <w:r w:rsidRPr="00C41A32">
              <w:lastRenderedPageBreak/>
              <w:t>kötelező</w:t>
            </w:r>
          </w:p>
        </w:tc>
        <w:tc>
          <w:tcPr>
            <w:tcW w:w="3558" w:type="dxa"/>
            <w:shd w:val="clear" w:color="auto" w:fill="auto"/>
          </w:tcPr>
          <w:p w14:paraId="1C52FAB2" w14:textId="77777777" w:rsidR="0089625A" w:rsidRPr="00CF1136" w:rsidRDefault="0089625A" w:rsidP="00F12B64">
            <w:pPr>
              <w:spacing w:after="240"/>
              <w:jc w:val="both"/>
            </w:pPr>
          </w:p>
        </w:tc>
      </w:tr>
      <w:tr w:rsidR="0089625A" w:rsidRPr="00CF1136" w14:paraId="7F1D53FB" w14:textId="77777777" w:rsidTr="00584387">
        <w:tc>
          <w:tcPr>
            <w:tcW w:w="9747" w:type="dxa"/>
            <w:gridSpan w:val="3"/>
            <w:shd w:val="clear" w:color="auto" w:fill="auto"/>
          </w:tcPr>
          <w:p w14:paraId="5AFB8B56" w14:textId="77777777" w:rsidR="0089625A" w:rsidRPr="00CF1136" w:rsidRDefault="0089625A" w:rsidP="00F12B64">
            <w:pPr>
              <w:spacing w:after="240"/>
              <w:jc w:val="both"/>
            </w:pPr>
            <w:r w:rsidRPr="00581EA6">
              <w:rPr>
                <w:b/>
                <w:highlight w:val="green"/>
              </w:rPr>
              <w:lastRenderedPageBreak/>
              <w:t>Az idegen nyelvű képzésen hallgató tanulókra vonatkozó információk</w:t>
            </w:r>
          </w:p>
        </w:tc>
      </w:tr>
      <w:tr w:rsidR="0089625A" w:rsidRPr="00CF1136" w14:paraId="698BAFCD" w14:textId="77777777" w:rsidTr="00584387">
        <w:tc>
          <w:tcPr>
            <w:tcW w:w="4077" w:type="dxa"/>
            <w:shd w:val="clear" w:color="auto" w:fill="auto"/>
          </w:tcPr>
          <w:p w14:paraId="232BBA0C" w14:textId="77777777" w:rsidR="0089625A" w:rsidRPr="00864CB8" w:rsidRDefault="0089625A" w:rsidP="00F12B64">
            <w:pPr>
              <w:spacing w:after="240"/>
              <w:jc w:val="both"/>
            </w:pPr>
            <w:r>
              <w:t>Az idegen nyelvű képzésen fogadott külföldi hallgatók száma és aránya az összes a képzésen tanuló hallgatóhoz képest 2013/14-ben, 2014/15-ben és 2015/16-ban</w:t>
            </w:r>
          </w:p>
        </w:tc>
        <w:tc>
          <w:tcPr>
            <w:tcW w:w="2112" w:type="dxa"/>
            <w:shd w:val="clear" w:color="auto" w:fill="auto"/>
          </w:tcPr>
          <w:p w14:paraId="5F8D2D8F" w14:textId="77777777" w:rsidR="0089625A" w:rsidRDefault="0089625A" w:rsidP="00F12B64">
            <w:pPr>
              <w:spacing w:after="240"/>
              <w:jc w:val="both"/>
            </w:pPr>
          </w:p>
        </w:tc>
        <w:tc>
          <w:tcPr>
            <w:tcW w:w="3558" w:type="dxa"/>
            <w:shd w:val="clear" w:color="auto" w:fill="auto"/>
          </w:tcPr>
          <w:p w14:paraId="4619A090" w14:textId="77777777" w:rsidR="0089625A" w:rsidRDefault="0089625A" w:rsidP="00F12B64">
            <w:pPr>
              <w:spacing w:after="240"/>
              <w:ind w:left="336"/>
              <w:jc w:val="both"/>
            </w:pPr>
          </w:p>
          <w:p w14:paraId="60319771" w14:textId="77777777" w:rsidR="0089625A" w:rsidRPr="00CF1136" w:rsidRDefault="0089625A" w:rsidP="00F12B64">
            <w:pPr>
              <w:spacing w:after="240"/>
              <w:jc w:val="both"/>
            </w:pPr>
            <w:r>
              <w:t xml:space="preserve"> </w:t>
            </w:r>
          </w:p>
        </w:tc>
      </w:tr>
      <w:tr w:rsidR="0089625A" w:rsidRPr="00CF1136" w14:paraId="5DBA70BF" w14:textId="77777777" w:rsidTr="00584387">
        <w:tc>
          <w:tcPr>
            <w:tcW w:w="4077" w:type="dxa"/>
            <w:shd w:val="clear" w:color="auto" w:fill="auto"/>
          </w:tcPr>
          <w:p w14:paraId="2EE43EF0" w14:textId="77777777" w:rsidR="0089625A" w:rsidRDefault="0089625A" w:rsidP="00F12B64">
            <w:pPr>
              <w:spacing w:after="240"/>
              <w:ind w:left="284"/>
              <w:jc w:val="both"/>
            </w:pPr>
            <w:r>
              <w:t>2013/14-ben:</w:t>
            </w:r>
          </w:p>
          <w:p w14:paraId="054F5382" w14:textId="77777777" w:rsidR="0089625A" w:rsidRPr="00581EA6" w:rsidRDefault="0089625A" w:rsidP="0089625A">
            <w:pPr>
              <w:pStyle w:val="Listaszerbekezds"/>
              <w:numPr>
                <w:ilvl w:val="0"/>
                <w:numId w:val="10"/>
              </w:numPr>
              <w:spacing w:after="0" w:line="240" w:lineRule="auto"/>
              <w:ind w:left="851"/>
              <w:jc w:val="both"/>
              <w:rPr>
                <w:rFonts w:ascii="Times New Roman" w:eastAsia="Times New Roman" w:hAnsi="Times New Roman" w:cs="Times New Roman"/>
                <w:sz w:val="24"/>
                <w:szCs w:val="24"/>
                <w:lang w:eastAsia="hu-HU"/>
              </w:rPr>
            </w:pPr>
            <w:r w:rsidRPr="00581EA6">
              <w:rPr>
                <w:rFonts w:ascii="Times New Roman" w:eastAsia="Times New Roman" w:hAnsi="Times New Roman" w:cs="Times New Roman"/>
                <w:sz w:val="24"/>
                <w:szCs w:val="24"/>
                <w:lang w:eastAsia="hu-HU"/>
              </w:rPr>
              <w:t>az összes a képzésen tanuló hallgató száma:</w:t>
            </w:r>
          </w:p>
          <w:p w14:paraId="4F435F4B" w14:textId="77777777" w:rsidR="0089625A" w:rsidRPr="00581EA6" w:rsidRDefault="0089625A" w:rsidP="0089625A">
            <w:pPr>
              <w:pStyle w:val="Listaszerbekezds"/>
              <w:numPr>
                <w:ilvl w:val="0"/>
                <w:numId w:val="10"/>
              </w:numPr>
              <w:spacing w:after="0" w:line="240" w:lineRule="auto"/>
              <w:ind w:left="851"/>
              <w:jc w:val="both"/>
              <w:rPr>
                <w:rFonts w:ascii="Times New Roman" w:eastAsia="Times New Roman" w:hAnsi="Times New Roman" w:cs="Times New Roman"/>
                <w:sz w:val="24"/>
                <w:szCs w:val="24"/>
                <w:lang w:eastAsia="hu-HU"/>
              </w:rPr>
            </w:pPr>
            <w:r w:rsidRPr="00581EA6">
              <w:rPr>
                <w:rFonts w:ascii="Times New Roman" w:eastAsia="Times New Roman" w:hAnsi="Times New Roman" w:cs="Times New Roman"/>
                <w:sz w:val="24"/>
                <w:szCs w:val="24"/>
                <w:lang w:eastAsia="hu-HU"/>
              </w:rPr>
              <w:t>a képzésen tanuló külföldi hallgatók száma:</w:t>
            </w:r>
          </w:p>
          <w:p w14:paraId="66AB9B82" w14:textId="77777777" w:rsidR="0089625A" w:rsidRPr="00581EA6" w:rsidRDefault="0089625A" w:rsidP="0089625A">
            <w:pPr>
              <w:pStyle w:val="Listaszerbekezds"/>
              <w:numPr>
                <w:ilvl w:val="0"/>
                <w:numId w:val="10"/>
              </w:numPr>
              <w:spacing w:after="0" w:line="240" w:lineRule="auto"/>
              <w:ind w:left="851"/>
              <w:jc w:val="both"/>
              <w:rPr>
                <w:rFonts w:ascii="Times New Roman" w:eastAsia="Times New Roman" w:hAnsi="Times New Roman" w:cs="Times New Roman"/>
                <w:sz w:val="24"/>
                <w:szCs w:val="24"/>
                <w:lang w:eastAsia="hu-HU"/>
              </w:rPr>
            </w:pPr>
            <w:r w:rsidRPr="00581EA6">
              <w:rPr>
                <w:rFonts w:ascii="Times New Roman" w:eastAsia="Times New Roman" w:hAnsi="Times New Roman" w:cs="Times New Roman"/>
                <w:sz w:val="24"/>
                <w:szCs w:val="24"/>
                <w:lang w:eastAsia="hu-HU"/>
              </w:rPr>
              <w:t>Az idegen nyelvű képzésen tanuló külföldi hallgatók száma teljes képzésben nappali tagozaton:</w:t>
            </w:r>
          </w:p>
          <w:p w14:paraId="6079AD35" w14:textId="77777777" w:rsidR="0089625A" w:rsidRPr="00581EA6" w:rsidRDefault="0089625A" w:rsidP="0089625A">
            <w:pPr>
              <w:pStyle w:val="Listaszerbekezds"/>
              <w:numPr>
                <w:ilvl w:val="0"/>
                <w:numId w:val="10"/>
              </w:numPr>
              <w:spacing w:after="0" w:line="240" w:lineRule="auto"/>
              <w:ind w:left="851"/>
              <w:jc w:val="both"/>
              <w:rPr>
                <w:rFonts w:ascii="Times New Roman" w:eastAsia="Times New Roman" w:hAnsi="Times New Roman" w:cs="Times New Roman"/>
                <w:sz w:val="24"/>
                <w:szCs w:val="24"/>
                <w:lang w:eastAsia="hu-HU"/>
              </w:rPr>
            </w:pPr>
            <w:r w:rsidRPr="00581EA6">
              <w:rPr>
                <w:rFonts w:ascii="Times New Roman" w:eastAsia="Times New Roman" w:hAnsi="Times New Roman" w:cs="Times New Roman"/>
                <w:sz w:val="24"/>
                <w:szCs w:val="24"/>
                <w:lang w:eastAsia="hu-HU"/>
              </w:rPr>
              <w:t>Az idegen nyelvű képzésen tanuló külföldi hallgatók aránya teljes képzésben nappali tagozaton az összes a képzésen tanuló hallgatóhoz képest:</w:t>
            </w:r>
          </w:p>
          <w:p w14:paraId="36F6A212" w14:textId="77777777" w:rsidR="0089625A" w:rsidRPr="00581EA6" w:rsidRDefault="0089625A" w:rsidP="0089625A">
            <w:pPr>
              <w:pStyle w:val="Listaszerbekezds"/>
              <w:numPr>
                <w:ilvl w:val="0"/>
                <w:numId w:val="10"/>
              </w:numPr>
              <w:spacing w:after="0" w:line="240" w:lineRule="auto"/>
              <w:ind w:left="851"/>
              <w:jc w:val="both"/>
              <w:rPr>
                <w:rFonts w:ascii="Times New Roman" w:eastAsia="Times New Roman" w:hAnsi="Times New Roman" w:cs="Times New Roman"/>
                <w:sz w:val="24"/>
                <w:szCs w:val="24"/>
                <w:lang w:eastAsia="hu-HU"/>
              </w:rPr>
            </w:pPr>
            <w:r w:rsidRPr="00581EA6">
              <w:rPr>
                <w:rFonts w:ascii="Times New Roman" w:eastAsia="Times New Roman" w:hAnsi="Times New Roman" w:cs="Times New Roman"/>
                <w:sz w:val="24"/>
                <w:szCs w:val="24"/>
                <w:lang w:eastAsia="hu-HU"/>
              </w:rPr>
              <w:t xml:space="preserve">Az idegen nyelvű képzésen tanuló külföldi hallgatók száma részképzésben (minden dokumentált és legalább 3 hónapos hallgatói mobilitás): </w:t>
            </w:r>
          </w:p>
          <w:p w14:paraId="2EB461E2" w14:textId="77777777" w:rsidR="0089625A" w:rsidRPr="00581EA6" w:rsidRDefault="0089625A" w:rsidP="0089625A">
            <w:pPr>
              <w:pStyle w:val="Listaszerbekezds"/>
              <w:numPr>
                <w:ilvl w:val="0"/>
                <w:numId w:val="10"/>
              </w:numPr>
              <w:spacing w:after="0" w:line="240" w:lineRule="auto"/>
              <w:ind w:left="851"/>
              <w:jc w:val="both"/>
              <w:rPr>
                <w:rFonts w:ascii="Times New Roman" w:eastAsia="Times New Roman" w:hAnsi="Times New Roman" w:cs="Times New Roman"/>
                <w:sz w:val="24"/>
                <w:szCs w:val="24"/>
                <w:lang w:eastAsia="hu-HU"/>
              </w:rPr>
            </w:pPr>
            <w:r w:rsidRPr="00581EA6">
              <w:rPr>
                <w:rFonts w:ascii="Times New Roman" w:eastAsia="Times New Roman" w:hAnsi="Times New Roman" w:cs="Times New Roman"/>
                <w:sz w:val="24"/>
                <w:szCs w:val="24"/>
                <w:lang w:eastAsia="hu-HU"/>
              </w:rPr>
              <w:t>Az idegen nyelvű képzésen tanuló külföldi hallgatók aránya részképzésben</w:t>
            </w:r>
            <w:r>
              <w:t xml:space="preserve"> </w:t>
            </w:r>
            <w:r w:rsidRPr="00581EA6">
              <w:rPr>
                <w:sz w:val="20"/>
                <w:szCs w:val="20"/>
              </w:rPr>
              <w:t>(</w:t>
            </w:r>
            <w:r w:rsidRPr="00581EA6">
              <w:rPr>
                <w:rFonts w:ascii="Times New Roman" w:eastAsia="Times New Roman" w:hAnsi="Times New Roman" w:cs="Times New Roman"/>
                <w:sz w:val="24"/>
                <w:szCs w:val="24"/>
                <w:lang w:eastAsia="hu-HU"/>
              </w:rPr>
              <w:t>minden dokumentált és legalább 3 hónapos hallgatói mobilitás) az összes a képzésen tanuló hallgatóhoz képest:</w:t>
            </w:r>
          </w:p>
          <w:p w14:paraId="591BF0AB" w14:textId="77777777" w:rsidR="0089625A" w:rsidRDefault="0089625A" w:rsidP="00F12B64">
            <w:pPr>
              <w:spacing w:after="240"/>
              <w:jc w:val="both"/>
            </w:pPr>
          </w:p>
        </w:tc>
        <w:tc>
          <w:tcPr>
            <w:tcW w:w="2112" w:type="dxa"/>
            <w:shd w:val="clear" w:color="auto" w:fill="auto"/>
          </w:tcPr>
          <w:p w14:paraId="1FECBA99" w14:textId="77777777" w:rsidR="0089625A" w:rsidRDefault="0089625A" w:rsidP="00F12B64">
            <w:pPr>
              <w:spacing w:after="240"/>
              <w:jc w:val="both"/>
            </w:pPr>
            <w:r>
              <w:t>kötelező</w:t>
            </w:r>
          </w:p>
        </w:tc>
        <w:tc>
          <w:tcPr>
            <w:tcW w:w="3558" w:type="dxa"/>
            <w:shd w:val="clear" w:color="auto" w:fill="auto"/>
          </w:tcPr>
          <w:p w14:paraId="57BF3754" w14:textId="77777777" w:rsidR="0089625A" w:rsidRDefault="0089625A" w:rsidP="00F12B64">
            <w:pPr>
              <w:spacing w:after="240"/>
              <w:jc w:val="both"/>
            </w:pPr>
          </w:p>
        </w:tc>
      </w:tr>
      <w:tr w:rsidR="0089625A" w:rsidRPr="00CF1136" w14:paraId="489BB63D" w14:textId="77777777" w:rsidTr="00584387">
        <w:tc>
          <w:tcPr>
            <w:tcW w:w="4077" w:type="dxa"/>
            <w:shd w:val="clear" w:color="auto" w:fill="auto"/>
          </w:tcPr>
          <w:p w14:paraId="54844A6B" w14:textId="77777777" w:rsidR="0089625A" w:rsidRDefault="0089625A" w:rsidP="00F12B64">
            <w:pPr>
              <w:spacing w:after="240"/>
              <w:ind w:left="284"/>
              <w:jc w:val="both"/>
            </w:pPr>
            <w:r>
              <w:t>2014/15-ben:</w:t>
            </w:r>
          </w:p>
          <w:p w14:paraId="7227CE73" w14:textId="77777777" w:rsidR="0089625A" w:rsidRPr="00581EA6" w:rsidRDefault="0089625A" w:rsidP="0089625A">
            <w:pPr>
              <w:pStyle w:val="Listaszerbekezds"/>
              <w:numPr>
                <w:ilvl w:val="0"/>
                <w:numId w:val="10"/>
              </w:numPr>
              <w:spacing w:after="0" w:line="240" w:lineRule="auto"/>
              <w:ind w:left="851"/>
              <w:jc w:val="both"/>
              <w:rPr>
                <w:rFonts w:ascii="Times New Roman" w:eastAsia="Times New Roman" w:hAnsi="Times New Roman" w:cs="Times New Roman"/>
                <w:sz w:val="24"/>
                <w:szCs w:val="24"/>
                <w:lang w:eastAsia="hu-HU"/>
              </w:rPr>
            </w:pPr>
            <w:r w:rsidRPr="00581EA6">
              <w:rPr>
                <w:rFonts w:ascii="Times New Roman" w:eastAsia="Times New Roman" w:hAnsi="Times New Roman" w:cs="Times New Roman"/>
                <w:sz w:val="24"/>
                <w:szCs w:val="24"/>
                <w:lang w:eastAsia="hu-HU"/>
              </w:rPr>
              <w:t>az összes a képzésen tanuló hallgató száma:</w:t>
            </w:r>
          </w:p>
          <w:p w14:paraId="7C27FAF9" w14:textId="77777777" w:rsidR="0089625A" w:rsidRPr="00581EA6" w:rsidRDefault="0089625A" w:rsidP="0089625A">
            <w:pPr>
              <w:pStyle w:val="Listaszerbekezds"/>
              <w:numPr>
                <w:ilvl w:val="0"/>
                <w:numId w:val="10"/>
              </w:numPr>
              <w:spacing w:after="0" w:line="240" w:lineRule="auto"/>
              <w:ind w:left="851"/>
              <w:jc w:val="both"/>
              <w:rPr>
                <w:rFonts w:ascii="Times New Roman" w:eastAsia="Times New Roman" w:hAnsi="Times New Roman" w:cs="Times New Roman"/>
                <w:sz w:val="24"/>
                <w:szCs w:val="24"/>
                <w:lang w:eastAsia="hu-HU"/>
              </w:rPr>
            </w:pPr>
            <w:r w:rsidRPr="00581EA6">
              <w:rPr>
                <w:rFonts w:ascii="Times New Roman" w:eastAsia="Times New Roman" w:hAnsi="Times New Roman" w:cs="Times New Roman"/>
                <w:sz w:val="24"/>
                <w:szCs w:val="24"/>
                <w:lang w:eastAsia="hu-HU"/>
              </w:rPr>
              <w:t>a képzésen tanuló külföldi hallgatók száma:</w:t>
            </w:r>
          </w:p>
          <w:p w14:paraId="24D4238F" w14:textId="77777777" w:rsidR="0089625A" w:rsidRPr="00581EA6" w:rsidRDefault="0089625A" w:rsidP="0089625A">
            <w:pPr>
              <w:pStyle w:val="Listaszerbekezds"/>
              <w:numPr>
                <w:ilvl w:val="0"/>
                <w:numId w:val="10"/>
              </w:numPr>
              <w:spacing w:after="0" w:line="240" w:lineRule="auto"/>
              <w:ind w:left="851"/>
              <w:jc w:val="both"/>
              <w:rPr>
                <w:rFonts w:ascii="Times New Roman" w:eastAsia="Times New Roman" w:hAnsi="Times New Roman" w:cs="Times New Roman"/>
                <w:sz w:val="24"/>
                <w:szCs w:val="24"/>
                <w:lang w:eastAsia="hu-HU"/>
              </w:rPr>
            </w:pPr>
            <w:r w:rsidRPr="00581EA6">
              <w:rPr>
                <w:rFonts w:ascii="Times New Roman" w:eastAsia="Times New Roman" w:hAnsi="Times New Roman" w:cs="Times New Roman"/>
                <w:sz w:val="24"/>
                <w:szCs w:val="24"/>
                <w:lang w:eastAsia="hu-HU"/>
              </w:rPr>
              <w:t xml:space="preserve">Az idegen nyelvű képzésen tanuló külföldi hallgatók száma teljes képzésben nappali </w:t>
            </w:r>
            <w:r w:rsidRPr="00581EA6">
              <w:rPr>
                <w:rFonts w:ascii="Times New Roman" w:eastAsia="Times New Roman" w:hAnsi="Times New Roman" w:cs="Times New Roman"/>
                <w:sz w:val="24"/>
                <w:szCs w:val="24"/>
                <w:lang w:eastAsia="hu-HU"/>
              </w:rPr>
              <w:lastRenderedPageBreak/>
              <w:t>tagozaton:</w:t>
            </w:r>
          </w:p>
          <w:p w14:paraId="7964FD96" w14:textId="77777777" w:rsidR="0089625A" w:rsidRPr="00581EA6" w:rsidRDefault="0089625A" w:rsidP="0089625A">
            <w:pPr>
              <w:pStyle w:val="Listaszerbekezds"/>
              <w:numPr>
                <w:ilvl w:val="0"/>
                <w:numId w:val="10"/>
              </w:numPr>
              <w:spacing w:after="0" w:line="240" w:lineRule="auto"/>
              <w:ind w:left="851"/>
              <w:jc w:val="both"/>
              <w:rPr>
                <w:rFonts w:ascii="Times New Roman" w:eastAsia="Times New Roman" w:hAnsi="Times New Roman" w:cs="Times New Roman"/>
                <w:sz w:val="24"/>
                <w:szCs w:val="24"/>
                <w:lang w:eastAsia="hu-HU"/>
              </w:rPr>
            </w:pPr>
            <w:r w:rsidRPr="00581EA6">
              <w:rPr>
                <w:rFonts w:ascii="Times New Roman" w:eastAsia="Times New Roman" w:hAnsi="Times New Roman" w:cs="Times New Roman"/>
                <w:sz w:val="24"/>
                <w:szCs w:val="24"/>
                <w:lang w:eastAsia="hu-HU"/>
              </w:rPr>
              <w:t>Az idegen nyelvű képzésen tanuló külföldi hallgatók aránya teljes képzésben nappali tagozaton az összes a képzésen tanuló hallgatóhoz képest:</w:t>
            </w:r>
          </w:p>
          <w:p w14:paraId="32615F20" w14:textId="77777777" w:rsidR="0089625A" w:rsidRPr="00581EA6" w:rsidRDefault="0089625A" w:rsidP="0089625A">
            <w:pPr>
              <w:pStyle w:val="Listaszerbekezds"/>
              <w:numPr>
                <w:ilvl w:val="0"/>
                <w:numId w:val="10"/>
              </w:numPr>
              <w:spacing w:after="0" w:line="240" w:lineRule="auto"/>
              <w:ind w:left="851"/>
              <w:jc w:val="both"/>
              <w:rPr>
                <w:rFonts w:ascii="Times New Roman" w:eastAsia="Times New Roman" w:hAnsi="Times New Roman" w:cs="Times New Roman"/>
                <w:sz w:val="24"/>
                <w:szCs w:val="24"/>
                <w:lang w:eastAsia="hu-HU"/>
              </w:rPr>
            </w:pPr>
            <w:r w:rsidRPr="00581EA6">
              <w:rPr>
                <w:rFonts w:ascii="Times New Roman" w:eastAsia="Times New Roman" w:hAnsi="Times New Roman" w:cs="Times New Roman"/>
                <w:sz w:val="24"/>
                <w:szCs w:val="24"/>
                <w:lang w:eastAsia="hu-HU"/>
              </w:rPr>
              <w:t xml:space="preserve">Az idegen nyelvű képzésen tanuló külföldi hallgatók száma részképzésben (minden dokumentált és legalább 3 hónapos hallgatói mobilitás): </w:t>
            </w:r>
          </w:p>
          <w:p w14:paraId="5C8B1D60" w14:textId="77777777" w:rsidR="0089625A" w:rsidRPr="00581EA6" w:rsidRDefault="0089625A" w:rsidP="0089625A">
            <w:pPr>
              <w:pStyle w:val="Listaszerbekezds"/>
              <w:numPr>
                <w:ilvl w:val="0"/>
                <w:numId w:val="10"/>
              </w:numPr>
              <w:spacing w:after="0" w:line="240" w:lineRule="auto"/>
              <w:ind w:left="851"/>
              <w:jc w:val="both"/>
              <w:rPr>
                <w:rFonts w:ascii="Times New Roman" w:eastAsia="Times New Roman" w:hAnsi="Times New Roman" w:cs="Times New Roman"/>
                <w:sz w:val="24"/>
                <w:szCs w:val="24"/>
                <w:lang w:eastAsia="hu-HU"/>
              </w:rPr>
            </w:pPr>
            <w:r w:rsidRPr="00581EA6">
              <w:rPr>
                <w:rFonts w:ascii="Times New Roman" w:eastAsia="Times New Roman" w:hAnsi="Times New Roman" w:cs="Times New Roman"/>
                <w:sz w:val="24"/>
                <w:szCs w:val="24"/>
                <w:lang w:eastAsia="hu-HU"/>
              </w:rPr>
              <w:t>Az idegen nyelvű képzésen tanuló külföldi hallgatók aránya részképzésben (minden dokumentált és legalább 3 hónapos hallgatói mobilitás) az összes a képzésen tanuló hallgatóhoz képest:</w:t>
            </w:r>
          </w:p>
          <w:p w14:paraId="5FF2C20A" w14:textId="77777777" w:rsidR="0089625A" w:rsidRDefault="0089625A" w:rsidP="00F12B64">
            <w:pPr>
              <w:spacing w:after="240"/>
              <w:jc w:val="both"/>
            </w:pPr>
          </w:p>
        </w:tc>
        <w:tc>
          <w:tcPr>
            <w:tcW w:w="2112" w:type="dxa"/>
            <w:shd w:val="clear" w:color="auto" w:fill="auto"/>
          </w:tcPr>
          <w:p w14:paraId="7F0AF57C" w14:textId="77777777" w:rsidR="0089625A" w:rsidRDefault="0089625A" w:rsidP="00F12B64">
            <w:pPr>
              <w:spacing w:after="240"/>
              <w:jc w:val="both"/>
            </w:pPr>
            <w:r>
              <w:lastRenderedPageBreak/>
              <w:t>kötelező</w:t>
            </w:r>
          </w:p>
        </w:tc>
        <w:tc>
          <w:tcPr>
            <w:tcW w:w="3558" w:type="dxa"/>
            <w:shd w:val="clear" w:color="auto" w:fill="auto"/>
          </w:tcPr>
          <w:p w14:paraId="62789FEA" w14:textId="77777777" w:rsidR="0089625A" w:rsidRDefault="0089625A" w:rsidP="00F12B64">
            <w:pPr>
              <w:spacing w:after="240"/>
              <w:jc w:val="both"/>
            </w:pPr>
          </w:p>
        </w:tc>
      </w:tr>
      <w:tr w:rsidR="0089625A" w:rsidRPr="00CF1136" w14:paraId="59A29822" w14:textId="77777777" w:rsidTr="00584387">
        <w:tc>
          <w:tcPr>
            <w:tcW w:w="4077" w:type="dxa"/>
            <w:shd w:val="clear" w:color="auto" w:fill="auto"/>
          </w:tcPr>
          <w:p w14:paraId="18AB2106" w14:textId="77777777" w:rsidR="0089625A" w:rsidRDefault="0089625A" w:rsidP="00F12B64">
            <w:pPr>
              <w:spacing w:after="240"/>
              <w:ind w:left="284"/>
              <w:jc w:val="both"/>
            </w:pPr>
            <w:r>
              <w:lastRenderedPageBreak/>
              <w:t>2015/16-ban:</w:t>
            </w:r>
          </w:p>
          <w:p w14:paraId="781E9501" w14:textId="77777777" w:rsidR="0089625A" w:rsidRPr="00581EA6" w:rsidRDefault="0089625A" w:rsidP="0089625A">
            <w:pPr>
              <w:pStyle w:val="Listaszerbekezds"/>
              <w:numPr>
                <w:ilvl w:val="0"/>
                <w:numId w:val="10"/>
              </w:numPr>
              <w:spacing w:after="0" w:line="240" w:lineRule="auto"/>
              <w:ind w:left="851"/>
              <w:jc w:val="both"/>
              <w:rPr>
                <w:rFonts w:ascii="Times New Roman" w:eastAsia="Times New Roman" w:hAnsi="Times New Roman" w:cs="Times New Roman"/>
                <w:sz w:val="24"/>
                <w:szCs w:val="24"/>
                <w:lang w:eastAsia="hu-HU"/>
              </w:rPr>
            </w:pPr>
            <w:r w:rsidRPr="00581EA6">
              <w:rPr>
                <w:rFonts w:ascii="Times New Roman" w:eastAsia="Times New Roman" w:hAnsi="Times New Roman" w:cs="Times New Roman"/>
                <w:sz w:val="24"/>
                <w:szCs w:val="24"/>
                <w:lang w:eastAsia="hu-HU"/>
              </w:rPr>
              <w:t>az összes a képzésen tanuló hallgató száma:</w:t>
            </w:r>
          </w:p>
          <w:p w14:paraId="48473F8C" w14:textId="77777777" w:rsidR="0089625A" w:rsidRPr="00581EA6" w:rsidRDefault="0089625A" w:rsidP="0089625A">
            <w:pPr>
              <w:pStyle w:val="Listaszerbekezds"/>
              <w:numPr>
                <w:ilvl w:val="0"/>
                <w:numId w:val="10"/>
              </w:numPr>
              <w:spacing w:after="0" w:line="240" w:lineRule="auto"/>
              <w:ind w:left="851"/>
              <w:jc w:val="both"/>
              <w:rPr>
                <w:rFonts w:ascii="Times New Roman" w:eastAsia="Times New Roman" w:hAnsi="Times New Roman" w:cs="Times New Roman"/>
                <w:sz w:val="24"/>
                <w:szCs w:val="24"/>
                <w:lang w:eastAsia="hu-HU"/>
              </w:rPr>
            </w:pPr>
            <w:r w:rsidRPr="00581EA6">
              <w:rPr>
                <w:rFonts w:ascii="Times New Roman" w:eastAsia="Times New Roman" w:hAnsi="Times New Roman" w:cs="Times New Roman"/>
                <w:sz w:val="24"/>
                <w:szCs w:val="24"/>
                <w:lang w:eastAsia="hu-HU"/>
              </w:rPr>
              <w:t>a képzésen tanuló külföldi hallgatók száma:</w:t>
            </w:r>
          </w:p>
          <w:p w14:paraId="705DC52F" w14:textId="77777777" w:rsidR="0089625A" w:rsidRPr="00581EA6" w:rsidRDefault="0089625A" w:rsidP="0089625A">
            <w:pPr>
              <w:pStyle w:val="Listaszerbekezds"/>
              <w:numPr>
                <w:ilvl w:val="0"/>
                <w:numId w:val="10"/>
              </w:numPr>
              <w:spacing w:after="0" w:line="240" w:lineRule="auto"/>
              <w:ind w:left="851"/>
              <w:jc w:val="both"/>
              <w:rPr>
                <w:rFonts w:ascii="Times New Roman" w:eastAsia="Times New Roman" w:hAnsi="Times New Roman" w:cs="Times New Roman"/>
                <w:sz w:val="24"/>
                <w:szCs w:val="24"/>
                <w:lang w:eastAsia="hu-HU"/>
              </w:rPr>
            </w:pPr>
            <w:r w:rsidRPr="00581EA6">
              <w:rPr>
                <w:rFonts w:ascii="Times New Roman" w:eastAsia="Times New Roman" w:hAnsi="Times New Roman" w:cs="Times New Roman"/>
                <w:sz w:val="24"/>
                <w:szCs w:val="24"/>
                <w:lang w:eastAsia="hu-HU"/>
              </w:rPr>
              <w:t>Az idegen nyelvű képzésen tanuló külföldi hallgatók száma teljes képzésben nappali tagozaton:</w:t>
            </w:r>
          </w:p>
          <w:p w14:paraId="5862886B" w14:textId="77777777" w:rsidR="0089625A" w:rsidRPr="00581EA6" w:rsidRDefault="0089625A" w:rsidP="0089625A">
            <w:pPr>
              <w:pStyle w:val="Listaszerbekezds"/>
              <w:numPr>
                <w:ilvl w:val="0"/>
                <w:numId w:val="10"/>
              </w:numPr>
              <w:spacing w:after="0" w:line="240" w:lineRule="auto"/>
              <w:ind w:left="851"/>
              <w:jc w:val="both"/>
              <w:rPr>
                <w:rFonts w:ascii="Times New Roman" w:eastAsia="Times New Roman" w:hAnsi="Times New Roman" w:cs="Times New Roman"/>
                <w:sz w:val="24"/>
                <w:szCs w:val="24"/>
                <w:lang w:eastAsia="hu-HU"/>
              </w:rPr>
            </w:pPr>
            <w:r w:rsidRPr="00581EA6">
              <w:rPr>
                <w:rFonts w:ascii="Times New Roman" w:eastAsia="Times New Roman" w:hAnsi="Times New Roman" w:cs="Times New Roman"/>
                <w:sz w:val="24"/>
                <w:szCs w:val="24"/>
                <w:lang w:eastAsia="hu-HU"/>
              </w:rPr>
              <w:t>Az idegen nyelvű képzésen tanuló külföldi hallgatók aránya teljes képzésben nappali tagozaton az összes a képzésen tanuló hallgatóhoz képest:</w:t>
            </w:r>
          </w:p>
          <w:p w14:paraId="571863E3" w14:textId="77777777" w:rsidR="0089625A" w:rsidRPr="00581EA6" w:rsidRDefault="0089625A" w:rsidP="0089625A">
            <w:pPr>
              <w:pStyle w:val="Listaszerbekezds"/>
              <w:numPr>
                <w:ilvl w:val="0"/>
                <w:numId w:val="10"/>
              </w:numPr>
              <w:spacing w:after="0" w:line="240" w:lineRule="auto"/>
              <w:ind w:left="851"/>
              <w:jc w:val="both"/>
              <w:rPr>
                <w:rFonts w:ascii="Times New Roman" w:eastAsia="Times New Roman" w:hAnsi="Times New Roman" w:cs="Times New Roman"/>
                <w:sz w:val="24"/>
                <w:szCs w:val="24"/>
                <w:lang w:eastAsia="hu-HU"/>
              </w:rPr>
            </w:pPr>
            <w:r w:rsidRPr="00581EA6">
              <w:rPr>
                <w:rFonts w:ascii="Times New Roman" w:eastAsia="Times New Roman" w:hAnsi="Times New Roman" w:cs="Times New Roman"/>
                <w:sz w:val="24"/>
                <w:szCs w:val="24"/>
                <w:lang w:eastAsia="hu-HU"/>
              </w:rPr>
              <w:t xml:space="preserve">Az idegen nyelvű képzésen tanuló külföldi hallgatók száma részképzésben (minden dokumentált és legalább 3 hónapos hallgatói mobilitás): </w:t>
            </w:r>
          </w:p>
          <w:p w14:paraId="5DBCCE56" w14:textId="77777777" w:rsidR="0089625A" w:rsidRPr="00581EA6" w:rsidRDefault="0089625A" w:rsidP="0089625A">
            <w:pPr>
              <w:pStyle w:val="Listaszerbekezds"/>
              <w:numPr>
                <w:ilvl w:val="0"/>
                <w:numId w:val="10"/>
              </w:numPr>
              <w:spacing w:after="0" w:line="240" w:lineRule="auto"/>
              <w:ind w:left="851"/>
              <w:jc w:val="both"/>
              <w:rPr>
                <w:rFonts w:ascii="Times New Roman" w:eastAsia="Times New Roman" w:hAnsi="Times New Roman" w:cs="Times New Roman"/>
                <w:sz w:val="24"/>
                <w:szCs w:val="24"/>
                <w:lang w:eastAsia="hu-HU"/>
              </w:rPr>
            </w:pPr>
            <w:r w:rsidRPr="00581EA6">
              <w:rPr>
                <w:rFonts w:ascii="Times New Roman" w:eastAsia="Times New Roman" w:hAnsi="Times New Roman" w:cs="Times New Roman"/>
                <w:sz w:val="24"/>
                <w:szCs w:val="24"/>
                <w:lang w:eastAsia="hu-HU"/>
              </w:rPr>
              <w:t>Az idegen nyelvű képzésen tanuló külföldi hallgatók aránya részképzésben (minden dokumentált és legalább 3 hónapos hallgatói mobilitás) az összes a képzésen tanuló hallgatóhoz képest:</w:t>
            </w:r>
          </w:p>
          <w:p w14:paraId="2F448F09" w14:textId="77777777" w:rsidR="0089625A" w:rsidRDefault="0089625A" w:rsidP="00F12B64">
            <w:pPr>
              <w:spacing w:after="240"/>
              <w:jc w:val="both"/>
            </w:pPr>
          </w:p>
        </w:tc>
        <w:tc>
          <w:tcPr>
            <w:tcW w:w="2112" w:type="dxa"/>
            <w:shd w:val="clear" w:color="auto" w:fill="auto"/>
          </w:tcPr>
          <w:p w14:paraId="74302548" w14:textId="77777777" w:rsidR="0089625A" w:rsidRDefault="0089625A" w:rsidP="00F12B64">
            <w:pPr>
              <w:spacing w:after="240"/>
              <w:jc w:val="both"/>
            </w:pPr>
            <w:r>
              <w:lastRenderedPageBreak/>
              <w:t>kötelező</w:t>
            </w:r>
          </w:p>
        </w:tc>
        <w:tc>
          <w:tcPr>
            <w:tcW w:w="3558" w:type="dxa"/>
            <w:shd w:val="clear" w:color="auto" w:fill="auto"/>
          </w:tcPr>
          <w:p w14:paraId="76133343" w14:textId="77777777" w:rsidR="0089625A" w:rsidRDefault="0089625A" w:rsidP="00F12B64">
            <w:pPr>
              <w:spacing w:after="240"/>
              <w:jc w:val="both"/>
            </w:pPr>
          </w:p>
        </w:tc>
      </w:tr>
      <w:tr w:rsidR="0089625A" w:rsidRPr="00CF1136" w14:paraId="5D037DB1" w14:textId="77777777" w:rsidTr="00584387">
        <w:tc>
          <w:tcPr>
            <w:tcW w:w="4077" w:type="dxa"/>
            <w:shd w:val="clear" w:color="auto" w:fill="auto"/>
          </w:tcPr>
          <w:p w14:paraId="4DB347DD" w14:textId="77777777" w:rsidR="0089625A" w:rsidRPr="00CF1136" w:rsidRDefault="0089625A" w:rsidP="00F12B64">
            <w:pPr>
              <w:spacing w:after="240"/>
              <w:jc w:val="both"/>
            </w:pPr>
            <w:r w:rsidRPr="00CF1136">
              <w:lastRenderedPageBreak/>
              <w:t xml:space="preserve">Az idegen nyelvű képzésre, első évfolyamra, önköltséges finanszírozási formára felvehető hallgatók maximális száma </w:t>
            </w:r>
            <w:r w:rsidRPr="0066673D">
              <w:t>2017/18-as és a 2018/19-es tanévben</w:t>
            </w:r>
          </w:p>
        </w:tc>
        <w:tc>
          <w:tcPr>
            <w:tcW w:w="2112" w:type="dxa"/>
            <w:shd w:val="clear" w:color="auto" w:fill="auto"/>
          </w:tcPr>
          <w:p w14:paraId="71D8B842" w14:textId="77777777" w:rsidR="0089625A" w:rsidRDefault="0089625A" w:rsidP="00F12B64">
            <w:pPr>
              <w:spacing w:after="240"/>
              <w:jc w:val="both"/>
            </w:pPr>
            <w:r w:rsidRPr="00E04264">
              <w:t>kötelező, csak szám</w:t>
            </w:r>
          </w:p>
        </w:tc>
        <w:tc>
          <w:tcPr>
            <w:tcW w:w="3558" w:type="dxa"/>
            <w:shd w:val="clear" w:color="auto" w:fill="auto"/>
          </w:tcPr>
          <w:p w14:paraId="2221A70D" w14:textId="77777777" w:rsidR="0089625A" w:rsidRDefault="0089625A" w:rsidP="00F12B64">
            <w:pPr>
              <w:spacing w:after="240"/>
              <w:jc w:val="both"/>
            </w:pPr>
            <w:r>
              <w:t xml:space="preserve">a 2017/18-as tanévben: </w:t>
            </w:r>
          </w:p>
          <w:p w14:paraId="001266EF" w14:textId="77777777" w:rsidR="0089625A" w:rsidRPr="00CF1136" w:rsidRDefault="0089625A" w:rsidP="00F12B64">
            <w:pPr>
              <w:spacing w:after="240"/>
              <w:jc w:val="both"/>
            </w:pPr>
            <w:r>
              <w:t xml:space="preserve">a </w:t>
            </w:r>
            <w:r w:rsidRPr="0066673D">
              <w:t>2018/19-es tanévben</w:t>
            </w:r>
            <w:r>
              <w:t>:</w:t>
            </w:r>
          </w:p>
        </w:tc>
      </w:tr>
      <w:tr w:rsidR="0089625A" w:rsidRPr="00CF1136" w14:paraId="28D817EC" w14:textId="77777777" w:rsidTr="00584387">
        <w:tc>
          <w:tcPr>
            <w:tcW w:w="4077" w:type="dxa"/>
            <w:shd w:val="clear" w:color="auto" w:fill="auto"/>
          </w:tcPr>
          <w:p w14:paraId="69F9E935" w14:textId="77777777" w:rsidR="0089625A" w:rsidRPr="00CF1136" w:rsidRDefault="0089625A" w:rsidP="00F12B64">
            <w:pPr>
              <w:spacing w:after="240"/>
              <w:jc w:val="both"/>
            </w:pPr>
            <w:r w:rsidRPr="00CF1136">
              <w:t>A Stipendium Hungaricum ösztöndíjasok számára felajánlott hallgatói helyek száma tanévenként minimum</w:t>
            </w:r>
          </w:p>
        </w:tc>
        <w:tc>
          <w:tcPr>
            <w:tcW w:w="2112" w:type="dxa"/>
            <w:shd w:val="clear" w:color="auto" w:fill="auto"/>
          </w:tcPr>
          <w:p w14:paraId="33749209" w14:textId="77777777" w:rsidR="0089625A" w:rsidRPr="00CF1136" w:rsidRDefault="0089625A" w:rsidP="00F12B64">
            <w:pPr>
              <w:spacing w:after="240"/>
              <w:jc w:val="both"/>
            </w:pPr>
            <w:r w:rsidRPr="00DF77A0">
              <w:t>kötelező, csak szám</w:t>
            </w:r>
          </w:p>
        </w:tc>
        <w:tc>
          <w:tcPr>
            <w:tcW w:w="3558" w:type="dxa"/>
            <w:shd w:val="clear" w:color="auto" w:fill="auto"/>
          </w:tcPr>
          <w:p w14:paraId="1A133FCF" w14:textId="77777777" w:rsidR="0089625A" w:rsidRDefault="0089625A" w:rsidP="00F12B64">
            <w:pPr>
              <w:spacing w:after="240"/>
              <w:jc w:val="both"/>
            </w:pPr>
            <w:r>
              <w:t xml:space="preserve">a 2017/18-as tanévben: </w:t>
            </w:r>
          </w:p>
          <w:p w14:paraId="6F83A82F" w14:textId="77777777" w:rsidR="0089625A" w:rsidRPr="00CF1136" w:rsidRDefault="0089625A" w:rsidP="00F12B64">
            <w:pPr>
              <w:spacing w:after="240"/>
              <w:jc w:val="both"/>
            </w:pPr>
            <w:r>
              <w:t xml:space="preserve">a </w:t>
            </w:r>
            <w:r w:rsidRPr="0066673D">
              <w:t>2018/19-es tanévben</w:t>
            </w:r>
            <w:r>
              <w:t>:</w:t>
            </w:r>
          </w:p>
        </w:tc>
      </w:tr>
      <w:tr w:rsidR="0089625A" w:rsidRPr="00CF1136" w14:paraId="0C34FD4F" w14:textId="77777777" w:rsidTr="00584387">
        <w:tc>
          <w:tcPr>
            <w:tcW w:w="4077" w:type="dxa"/>
            <w:shd w:val="clear" w:color="auto" w:fill="auto"/>
          </w:tcPr>
          <w:p w14:paraId="051A9487" w14:textId="77777777" w:rsidR="0089625A" w:rsidRPr="00CF1136" w:rsidRDefault="0089625A" w:rsidP="00F12B64">
            <w:pPr>
              <w:spacing w:after="240"/>
              <w:jc w:val="both"/>
            </w:pPr>
            <w:r w:rsidRPr="00CF1136">
              <w:t>A Stipendium Hungaricum ösztöndíjasok számára felajánlott hallgatói helyek száma tanévenként maximum</w:t>
            </w:r>
          </w:p>
        </w:tc>
        <w:tc>
          <w:tcPr>
            <w:tcW w:w="2112" w:type="dxa"/>
            <w:shd w:val="clear" w:color="auto" w:fill="auto"/>
          </w:tcPr>
          <w:p w14:paraId="67C09FB6" w14:textId="77777777" w:rsidR="0089625A" w:rsidRPr="00CF1136" w:rsidRDefault="0089625A" w:rsidP="00F12B64">
            <w:pPr>
              <w:spacing w:after="240"/>
              <w:jc w:val="both"/>
            </w:pPr>
            <w:r w:rsidRPr="00DF77A0">
              <w:t>kötelező, csak szám</w:t>
            </w:r>
          </w:p>
        </w:tc>
        <w:tc>
          <w:tcPr>
            <w:tcW w:w="3558" w:type="dxa"/>
            <w:shd w:val="clear" w:color="auto" w:fill="auto"/>
          </w:tcPr>
          <w:p w14:paraId="63BBEA72" w14:textId="77777777" w:rsidR="0089625A" w:rsidRDefault="0089625A" w:rsidP="00F12B64">
            <w:pPr>
              <w:spacing w:after="240"/>
              <w:jc w:val="both"/>
            </w:pPr>
            <w:r>
              <w:t xml:space="preserve">a 2017/18-as tanévben: </w:t>
            </w:r>
          </w:p>
          <w:p w14:paraId="3B1E15BE" w14:textId="77777777" w:rsidR="0089625A" w:rsidRPr="00CF1136" w:rsidRDefault="0089625A" w:rsidP="00F12B64">
            <w:pPr>
              <w:spacing w:after="240"/>
              <w:jc w:val="both"/>
            </w:pPr>
            <w:r>
              <w:t xml:space="preserve">a </w:t>
            </w:r>
            <w:r w:rsidRPr="0066673D">
              <w:t>2018/19-es tanévben</w:t>
            </w:r>
            <w:r>
              <w:t>:</w:t>
            </w:r>
          </w:p>
        </w:tc>
      </w:tr>
      <w:tr w:rsidR="0089625A" w:rsidRPr="00CF1136" w14:paraId="4AF7519E" w14:textId="77777777" w:rsidTr="00584387">
        <w:tc>
          <w:tcPr>
            <w:tcW w:w="4077" w:type="dxa"/>
            <w:shd w:val="clear" w:color="auto" w:fill="auto"/>
          </w:tcPr>
          <w:p w14:paraId="67E666A9" w14:textId="77777777" w:rsidR="0089625A" w:rsidRPr="00CF1136" w:rsidRDefault="0089625A" w:rsidP="00F12B64">
            <w:pPr>
              <w:spacing w:after="240"/>
              <w:jc w:val="both"/>
            </w:pPr>
          </w:p>
        </w:tc>
        <w:tc>
          <w:tcPr>
            <w:tcW w:w="2112" w:type="dxa"/>
            <w:shd w:val="clear" w:color="auto" w:fill="auto"/>
          </w:tcPr>
          <w:p w14:paraId="0CFD4C9F" w14:textId="77777777" w:rsidR="0089625A" w:rsidRPr="00DF77A0" w:rsidRDefault="0089625A" w:rsidP="00F12B64">
            <w:pPr>
              <w:spacing w:after="240"/>
              <w:jc w:val="both"/>
            </w:pPr>
          </w:p>
        </w:tc>
        <w:tc>
          <w:tcPr>
            <w:tcW w:w="3558" w:type="dxa"/>
            <w:shd w:val="clear" w:color="auto" w:fill="auto"/>
          </w:tcPr>
          <w:p w14:paraId="6C712076" w14:textId="77777777" w:rsidR="0089625A" w:rsidRDefault="0089625A" w:rsidP="00F12B64">
            <w:pPr>
              <w:spacing w:after="240"/>
              <w:jc w:val="both"/>
            </w:pPr>
          </w:p>
        </w:tc>
      </w:tr>
      <w:tr w:rsidR="0089625A" w:rsidRPr="00CF1136" w14:paraId="452CDC29" w14:textId="77777777" w:rsidTr="00584387">
        <w:tc>
          <w:tcPr>
            <w:tcW w:w="9747" w:type="dxa"/>
            <w:gridSpan w:val="3"/>
            <w:shd w:val="clear" w:color="auto" w:fill="auto"/>
          </w:tcPr>
          <w:p w14:paraId="0D02F2E4" w14:textId="77777777" w:rsidR="0089625A" w:rsidRPr="00CF1136" w:rsidRDefault="0089625A" w:rsidP="00F12B64">
            <w:pPr>
              <w:spacing w:after="240"/>
              <w:jc w:val="both"/>
            </w:pPr>
            <w:r w:rsidRPr="00581EA6">
              <w:rPr>
                <w:b/>
                <w:highlight w:val="green"/>
              </w:rPr>
              <w:t>Az idegen nyelvű képzésen külföldi oktatási tapasztalattal rendelkező oktatókra vonatkozó információk</w:t>
            </w:r>
          </w:p>
        </w:tc>
      </w:tr>
      <w:tr w:rsidR="0089625A" w:rsidRPr="00CF1136" w14:paraId="54F50524" w14:textId="77777777" w:rsidTr="00584387">
        <w:tc>
          <w:tcPr>
            <w:tcW w:w="9747" w:type="dxa"/>
            <w:gridSpan w:val="3"/>
            <w:shd w:val="clear" w:color="auto" w:fill="auto"/>
          </w:tcPr>
          <w:p w14:paraId="6506E7BC" w14:textId="77777777" w:rsidR="0089625A" w:rsidRPr="00CF1136" w:rsidRDefault="0089625A" w:rsidP="00F12B64">
            <w:pPr>
              <w:spacing w:after="240"/>
              <w:jc w:val="both"/>
            </w:pPr>
            <w:r>
              <w:t>Alap,- mester vagy osztatlan mesterképzések esetén</w:t>
            </w:r>
          </w:p>
        </w:tc>
      </w:tr>
      <w:tr w:rsidR="0089625A" w:rsidRPr="00CF1136" w14:paraId="70F2E0DE" w14:textId="77777777" w:rsidTr="00584387">
        <w:tc>
          <w:tcPr>
            <w:tcW w:w="4077" w:type="dxa"/>
            <w:shd w:val="clear" w:color="auto" w:fill="auto"/>
          </w:tcPr>
          <w:p w14:paraId="56D31ADB" w14:textId="77777777" w:rsidR="0089625A" w:rsidRPr="00CF1136" w:rsidRDefault="0089625A" w:rsidP="00F12B64">
            <w:pPr>
              <w:spacing w:after="240"/>
              <w:ind w:left="426"/>
              <w:jc w:val="both"/>
            </w:pPr>
            <w:r w:rsidRPr="00CF1136">
              <w:t>Az oktatók száma az idegen nyelvű képzésen jelenleg</w:t>
            </w:r>
          </w:p>
        </w:tc>
        <w:tc>
          <w:tcPr>
            <w:tcW w:w="2112" w:type="dxa"/>
            <w:shd w:val="clear" w:color="auto" w:fill="auto"/>
          </w:tcPr>
          <w:p w14:paraId="7BBA2928" w14:textId="77777777" w:rsidR="0089625A" w:rsidRPr="00CF1136" w:rsidRDefault="0089625A" w:rsidP="00F12B64">
            <w:pPr>
              <w:spacing w:after="240"/>
              <w:jc w:val="both"/>
            </w:pPr>
            <w:r w:rsidRPr="00DF77A0">
              <w:t>kötelező, csak szám</w:t>
            </w:r>
          </w:p>
        </w:tc>
        <w:tc>
          <w:tcPr>
            <w:tcW w:w="3558" w:type="dxa"/>
            <w:shd w:val="clear" w:color="auto" w:fill="auto"/>
          </w:tcPr>
          <w:p w14:paraId="2FC9EF6C" w14:textId="77777777" w:rsidR="0089625A" w:rsidRPr="00CF1136" w:rsidRDefault="0089625A" w:rsidP="00F12B64">
            <w:pPr>
              <w:spacing w:after="240"/>
              <w:jc w:val="both"/>
            </w:pPr>
          </w:p>
        </w:tc>
      </w:tr>
      <w:tr w:rsidR="0089625A" w:rsidRPr="00CF1136" w14:paraId="65C84AC1" w14:textId="77777777" w:rsidTr="00584387">
        <w:tc>
          <w:tcPr>
            <w:tcW w:w="4077" w:type="dxa"/>
            <w:shd w:val="clear" w:color="auto" w:fill="auto"/>
          </w:tcPr>
          <w:p w14:paraId="30A98E4C" w14:textId="77777777" w:rsidR="0089625A" w:rsidRPr="00CF1136" w:rsidRDefault="0089625A" w:rsidP="00F12B64">
            <w:pPr>
              <w:spacing w:after="240"/>
              <w:ind w:left="426"/>
              <w:jc w:val="both"/>
            </w:pPr>
            <w:r w:rsidRPr="00CF1136">
              <w:t>Az idegen nyelvű képzésen oktatók közül hányan</w:t>
            </w:r>
            <w:r>
              <w:t xml:space="preserve"> vettek részt </w:t>
            </w:r>
            <w:r w:rsidRPr="0018372A">
              <w:t>külföldön oktatói mobilitásban</w:t>
            </w:r>
            <w:r>
              <w:t xml:space="preserve"> a 2015/16-o</w:t>
            </w:r>
            <w:r w:rsidRPr="00CF1136">
              <w:t>s tanévben</w:t>
            </w:r>
            <w:r>
              <w:t xml:space="preserve"> </w:t>
            </w:r>
            <w:r w:rsidRPr="00581EA6">
              <w:rPr>
                <w:sz w:val="20"/>
                <w:szCs w:val="20"/>
              </w:rPr>
              <w:t>(Oktatói mobilitásnak tekinthető minden, legalább 8 tanítási órát magában foglaló, dokumentált külföldi oktatás)</w:t>
            </w:r>
          </w:p>
        </w:tc>
        <w:tc>
          <w:tcPr>
            <w:tcW w:w="2112" w:type="dxa"/>
            <w:shd w:val="clear" w:color="auto" w:fill="auto"/>
          </w:tcPr>
          <w:p w14:paraId="73C4D7F1" w14:textId="77777777" w:rsidR="0089625A" w:rsidRPr="00CF1136" w:rsidRDefault="0089625A" w:rsidP="00F12B64">
            <w:pPr>
              <w:spacing w:after="240"/>
              <w:jc w:val="both"/>
            </w:pPr>
            <w:r w:rsidRPr="00DF77A0">
              <w:t>kötelező, csak szám</w:t>
            </w:r>
          </w:p>
        </w:tc>
        <w:tc>
          <w:tcPr>
            <w:tcW w:w="3558" w:type="dxa"/>
            <w:shd w:val="clear" w:color="auto" w:fill="auto"/>
          </w:tcPr>
          <w:p w14:paraId="619D2CB0" w14:textId="77777777" w:rsidR="0089625A" w:rsidRPr="00CF1136" w:rsidRDefault="0089625A" w:rsidP="00F12B64">
            <w:pPr>
              <w:spacing w:after="240"/>
              <w:jc w:val="both"/>
            </w:pPr>
          </w:p>
        </w:tc>
      </w:tr>
      <w:tr w:rsidR="0089625A" w:rsidRPr="00CF1136" w14:paraId="2F378282" w14:textId="77777777" w:rsidTr="00584387">
        <w:tc>
          <w:tcPr>
            <w:tcW w:w="9747" w:type="dxa"/>
            <w:gridSpan w:val="3"/>
            <w:shd w:val="clear" w:color="auto" w:fill="auto"/>
          </w:tcPr>
          <w:p w14:paraId="4FE8C0C1" w14:textId="77777777" w:rsidR="0089625A" w:rsidRPr="00CF1136" w:rsidRDefault="0089625A" w:rsidP="00F12B64">
            <w:pPr>
              <w:spacing w:after="240"/>
              <w:jc w:val="both"/>
            </w:pPr>
            <w:r>
              <w:t>Doktori képzések esetén</w:t>
            </w:r>
          </w:p>
        </w:tc>
      </w:tr>
      <w:tr w:rsidR="0089625A" w:rsidRPr="00CF1136" w14:paraId="6B2A03CC" w14:textId="77777777" w:rsidTr="00584387">
        <w:tc>
          <w:tcPr>
            <w:tcW w:w="4077" w:type="dxa"/>
            <w:shd w:val="clear" w:color="auto" w:fill="auto"/>
          </w:tcPr>
          <w:p w14:paraId="7F967942" w14:textId="77777777" w:rsidR="0089625A" w:rsidRDefault="0089625A" w:rsidP="00F12B64">
            <w:pPr>
              <w:spacing w:after="240"/>
              <w:ind w:left="426"/>
              <w:jc w:val="both"/>
            </w:pPr>
            <w:r w:rsidRPr="00CF1136">
              <w:t>Az oktatók</w:t>
            </w:r>
            <w:r>
              <w:t xml:space="preserve"> és kutatók száma</w:t>
            </w:r>
            <w:r w:rsidRPr="00CF1136">
              <w:t xml:space="preserve"> száma az idegen nyelvű képzésen jelenleg</w:t>
            </w:r>
          </w:p>
        </w:tc>
        <w:tc>
          <w:tcPr>
            <w:tcW w:w="2112" w:type="dxa"/>
            <w:shd w:val="clear" w:color="auto" w:fill="auto"/>
          </w:tcPr>
          <w:p w14:paraId="4AB6D67B" w14:textId="77777777" w:rsidR="0089625A" w:rsidRPr="00DF77A0" w:rsidRDefault="0089625A" w:rsidP="00F12B64">
            <w:pPr>
              <w:spacing w:after="240"/>
              <w:jc w:val="both"/>
            </w:pPr>
            <w:r w:rsidRPr="00DF77A0">
              <w:t>kötelező, csak szám</w:t>
            </w:r>
          </w:p>
        </w:tc>
        <w:tc>
          <w:tcPr>
            <w:tcW w:w="3558" w:type="dxa"/>
            <w:shd w:val="clear" w:color="auto" w:fill="auto"/>
          </w:tcPr>
          <w:p w14:paraId="634F101D" w14:textId="77777777" w:rsidR="0089625A" w:rsidRPr="00CF1136" w:rsidRDefault="0089625A" w:rsidP="00F12B64">
            <w:pPr>
              <w:spacing w:after="240"/>
              <w:jc w:val="both"/>
            </w:pPr>
          </w:p>
        </w:tc>
      </w:tr>
      <w:tr w:rsidR="0089625A" w:rsidRPr="00CF1136" w14:paraId="6CCB44F9" w14:textId="77777777" w:rsidTr="00584387">
        <w:tc>
          <w:tcPr>
            <w:tcW w:w="4077" w:type="dxa"/>
            <w:shd w:val="clear" w:color="auto" w:fill="auto"/>
          </w:tcPr>
          <w:p w14:paraId="45E08C17" w14:textId="77777777" w:rsidR="0089625A" w:rsidRPr="00CF1136" w:rsidRDefault="0089625A" w:rsidP="00F12B64">
            <w:pPr>
              <w:spacing w:after="240"/>
              <w:ind w:left="426"/>
              <w:jc w:val="both"/>
            </w:pPr>
            <w:r w:rsidRPr="00CF1136">
              <w:t xml:space="preserve">Az idegen nyelvű képzésen oktatók közül </w:t>
            </w:r>
            <w:r w:rsidRPr="0018372A">
              <w:t>hányan vettek részt külföldön oktatói mobilitásban a 2015</w:t>
            </w:r>
            <w:r>
              <w:t>/16-o</w:t>
            </w:r>
            <w:r w:rsidRPr="00CF1136">
              <w:t>s tanévben</w:t>
            </w:r>
            <w:r>
              <w:t xml:space="preserve"> </w:t>
            </w:r>
            <w:r w:rsidRPr="00581EA6">
              <w:rPr>
                <w:sz w:val="20"/>
                <w:szCs w:val="20"/>
              </w:rPr>
              <w:t>(Oktatói mobilitásnak tekinthető minden, legalább 8 tanítási órát magában foglaló, dokumentált külföldi oktatás)</w:t>
            </w:r>
          </w:p>
        </w:tc>
        <w:tc>
          <w:tcPr>
            <w:tcW w:w="2112" w:type="dxa"/>
            <w:shd w:val="clear" w:color="auto" w:fill="auto"/>
          </w:tcPr>
          <w:p w14:paraId="526B263F" w14:textId="77777777" w:rsidR="0089625A" w:rsidRPr="00DF77A0" w:rsidRDefault="0089625A" w:rsidP="00F12B64">
            <w:pPr>
              <w:spacing w:after="240"/>
              <w:jc w:val="both"/>
            </w:pPr>
            <w:r w:rsidRPr="00DF77A0">
              <w:t>kötelező, csak szám</w:t>
            </w:r>
          </w:p>
        </w:tc>
        <w:tc>
          <w:tcPr>
            <w:tcW w:w="3558" w:type="dxa"/>
            <w:shd w:val="clear" w:color="auto" w:fill="auto"/>
          </w:tcPr>
          <w:p w14:paraId="73A71B32" w14:textId="77777777" w:rsidR="0089625A" w:rsidRPr="00CF1136" w:rsidRDefault="0089625A" w:rsidP="00F12B64">
            <w:pPr>
              <w:spacing w:after="240"/>
              <w:jc w:val="both"/>
            </w:pPr>
          </w:p>
        </w:tc>
      </w:tr>
      <w:tr w:rsidR="0089625A" w:rsidRPr="00CF1136" w14:paraId="7463CB34" w14:textId="77777777" w:rsidTr="00584387">
        <w:tc>
          <w:tcPr>
            <w:tcW w:w="4077" w:type="dxa"/>
            <w:shd w:val="clear" w:color="auto" w:fill="auto"/>
          </w:tcPr>
          <w:p w14:paraId="4D21EF61" w14:textId="77777777" w:rsidR="0089625A" w:rsidRPr="00CF1136" w:rsidRDefault="0089625A" w:rsidP="00F12B64">
            <w:pPr>
              <w:spacing w:after="240"/>
              <w:ind w:left="426"/>
              <w:jc w:val="both"/>
            </w:pPr>
            <w:r>
              <w:t xml:space="preserve">A doktori iskola </w:t>
            </w:r>
            <w:r w:rsidRPr="00CF1136">
              <w:t>idegen nyelvű képzés</w:t>
            </w:r>
            <w:r>
              <w:t>é</w:t>
            </w:r>
            <w:r w:rsidRPr="00CF1136">
              <w:t xml:space="preserve">ben oktató kutatók közül </w:t>
            </w:r>
            <w:r w:rsidRPr="00CF1136">
              <w:lastRenderedPageBreak/>
              <w:t xml:space="preserve">hányan vettek </w:t>
            </w:r>
            <w:r w:rsidRPr="00063791">
              <w:t>részt kutatói mobilitásban 2015/16-</w:t>
            </w:r>
            <w:r>
              <w:t>o</w:t>
            </w:r>
            <w:r w:rsidRPr="00CF1136">
              <w:t>s tanévben</w:t>
            </w:r>
          </w:p>
        </w:tc>
        <w:tc>
          <w:tcPr>
            <w:tcW w:w="2112" w:type="dxa"/>
            <w:shd w:val="clear" w:color="auto" w:fill="auto"/>
          </w:tcPr>
          <w:p w14:paraId="29E93DDF" w14:textId="77777777" w:rsidR="0089625A" w:rsidRPr="00CF1136" w:rsidRDefault="0089625A" w:rsidP="00F12B64">
            <w:pPr>
              <w:spacing w:after="240"/>
              <w:ind w:left="426"/>
              <w:jc w:val="both"/>
            </w:pPr>
            <w:r w:rsidRPr="00DF77A0">
              <w:lastRenderedPageBreak/>
              <w:t xml:space="preserve">kötelező, csak </w:t>
            </w:r>
            <w:r w:rsidRPr="00DF77A0">
              <w:lastRenderedPageBreak/>
              <w:t>szám</w:t>
            </w:r>
          </w:p>
        </w:tc>
        <w:tc>
          <w:tcPr>
            <w:tcW w:w="3558" w:type="dxa"/>
            <w:shd w:val="clear" w:color="auto" w:fill="auto"/>
          </w:tcPr>
          <w:p w14:paraId="73F7617C" w14:textId="77777777" w:rsidR="0089625A" w:rsidRPr="00CF1136" w:rsidRDefault="0089625A" w:rsidP="00F12B64">
            <w:pPr>
              <w:spacing w:after="240"/>
              <w:jc w:val="both"/>
            </w:pPr>
          </w:p>
        </w:tc>
      </w:tr>
      <w:tr w:rsidR="0089625A" w:rsidRPr="00CF1136" w14:paraId="39EE5A5B" w14:textId="77777777" w:rsidTr="00584387">
        <w:tc>
          <w:tcPr>
            <w:tcW w:w="4077" w:type="dxa"/>
            <w:shd w:val="clear" w:color="auto" w:fill="auto"/>
          </w:tcPr>
          <w:p w14:paraId="33777F28" w14:textId="77777777" w:rsidR="0089625A" w:rsidRPr="00CF1136" w:rsidRDefault="0089625A" w:rsidP="00F12B64">
            <w:pPr>
              <w:spacing w:after="240"/>
              <w:ind w:left="426"/>
              <w:jc w:val="both"/>
            </w:pPr>
            <w:r>
              <w:lastRenderedPageBreak/>
              <w:t>A</w:t>
            </w:r>
            <w:r w:rsidRPr="00CF1136">
              <w:t xml:space="preserve"> doktori képzésen sikeresen megvédett doktori disszertációk száma </w:t>
            </w:r>
            <w:r>
              <w:t>a 2015/16-os tanévben</w:t>
            </w:r>
          </w:p>
        </w:tc>
        <w:tc>
          <w:tcPr>
            <w:tcW w:w="2112" w:type="dxa"/>
            <w:shd w:val="clear" w:color="auto" w:fill="auto"/>
          </w:tcPr>
          <w:p w14:paraId="0A55DF5A" w14:textId="77777777" w:rsidR="0089625A" w:rsidRPr="00CF1136" w:rsidRDefault="0089625A" w:rsidP="00F12B64">
            <w:pPr>
              <w:spacing w:after="240"/>
              <w:ind w:left="426"/>
              <w:jc w:val="both"/>
            </w:pPr>
            <w:r w:rsidRPr="00DF77A0">
              <w:t>kötelező, csak szám</w:t>
            </w:r>
          </w:p>
        </w:tc>
        <w:tc>
          <w:tcPr>
            <w:tcW w:w="3558" w:type="dxa"/>
            <w:shd w:val="clear" w:color="auto" w:fill="auto"/>
          </w:tcPr>
          <w:p w14:paraId="1B662D8E" w14:textId="77777777" w:rsidR="0089625A" w:rsidRPr="00CF1136" w:rsidRDefault="0089625A" w:rsidP="00F12B64">
            <w:pPr>
              <w:spacing w:after="240"/>
              <w:jc w:val="both"/>
            </w:pPr>
          </w:p>
        </w:tc>
      </w:tr>
      <w:tr w:rsidR="0089625A" w:rsidRPr="00CF1136" w14:paraId="06800AC3" w14:textId="77777777" w:rsidTr="00584387">
        <w:tc>
          <w:tcPr>
            <w:tcW w:w="4077" w:type="dxa"/>
            <w:shd w:val="clear" w:color="auto" w:fill="auto"/>
          </w:tcPr>
          <w:p w14:paraId="080D30A0" w14:textId="77777777" w:rsidR="0089625A" w:rsidRPr="00CF1136" w:rsidRDefault="0089625A" w:rsidP="00F12B64">
            <w:pPr>
              <w:spacing w:after="240"/>
              <w:ind w:left="426"/>
              <w:jc w:val="both"/>
            </w:pPr>
            <w:r>
              <w:t>A</w:t>
            </w:r>
            <w:r w:rsidRPr="00CF1136">
              <w:t xml:space="preserve">z idegen nyelven írt vagy védett doktori disszertációk száma </w:t>
            </w:r>
            <w:r>
              <w:t>a 2015/16-os tanévben</w:t>
            </w:r>
            <w:r w:rsidRPr="00CF1136">
              <w:t xml:space="preserve"> </w:t>
            </w:r>
            <w:r>
              <w:t xml:space="preserve">a </w:t>
            </w:r>
            <w:r w:rsidRPr="00CF1136">
              <w:t>doktori képzésen</w:t>
            </w:r>
          </w:p>
        </w:tc>
        <w:tc>
          <w:tcPr>
            <w:tcW w:w="2112" w:type="dxa"/>
            <w:shd w:val="clear" w:color="auto" w:fill="auto"/>
          </w:tcPr>
          <w:p w14:paraId="7D0F1C40" w14:textId="77777777" w:rsidR="0089625A" w:rsidRPr="00CF1136" w:rsidRDefault="0089625A" w:rsidP="00F12B64">
            <w:pPr>
              <w:spacing w:after="240"/>
              <w:ind w:left="426"/>
              <w:jc w:val="both"/>
            </w:pPr>
            <w:r w:rsidRPr="00DF77A0">
              <w:t>kötelező, csak szám</w:t>
            </w:r>
          </w:p>
        </w:tc>
        <w:tc>
          <w:tcPr>
            <w:tcW w:w="3558" w:type="dxa"/>
            <w:shd w:val="clear" w:color="auto" w:fill="auto"/>
          </w:tcPr>
          <w:p w14:paraId="47BBB0F2" w14:textId="77777777" w:rsidR="0089625A" w:rsidRPr="00CF1136" w:rsidRDefault="0089625A" w:rsidP="00F12B64">
            <w:pPr>
              <w:spacing w:after="240"/>
              <w:jc w:val="both"/>
            </w:pPr>
          </w:p>
        </w:tc>
      </w:tr>
      <w:tr w:rsidR="0089625A" w:rsidRPr="00CF1136" w14:paraId="1BE96961" w14:textId="77777777" w:rsidTr="00584387">
        <w:tc>
          <w:tcPr>
            <w:tcW w:w="4077" w:type="dxa"/>
            <w:shd w:val="clear" w:color="auto" w:fill="auto"/>
          </w:tcPr>
          <w:p w14:paraId="79297BF4" w14:textId="77777777" w:rsidR="0089625A" w:rsidRDefault="0089625A" w:rsidP="00F12B64">
            <w:pPr>
              <w:spacing w:after="240"/>
              <w:ind w:left="426"/>
              <w:jc w:val="both"/>
            </w:pPr>
          </w:p>
        </w:tc>
        <w:tc>
          <w:tcPr>
            <w:tcW w:w="2112" w:type="dxa"/>
            <w:shd w:val="clear" w:color="auto" w:fill="auto"/>
          </w:tcPr>
          <w:p w14:paraId="47854AC8" w14:textId="77777777" w:rsidR="0089625A" w:rsidRPr="00DF77A0" w:rsidRDefault="0089625A" w:rsidP="00F12B64">
            <w:pPr>
              <w:spacing w:after="240"/>
              <w:ind w:left="426"/>
              <w:jc w:val="both"/>
            </w:pPr>
          </w:p>
        </w:tc>
        <w:tc>
          <w:tcPr>
            <w:tcW w:w="3558" w:type="dxa"/>
            <w:shd w:val="clear" w:color="auto" w:fill="auto"/>
          </w:tcPr>
          <w:p w14:paraId="5F92C055" w14:textId="77777777" w:rsidR="0089625A" w:rsidRPr="00CF1136" w:rsidRDefault="0089625A" w:rsidP="00F12B64">
            <w:pPr>
              <w:spacing w:after="240"/>
              <w:jc w:val="both"/>
            </w:pPr>
          </w:p>
        </w:tc>
      </w:tr>
      <w:tr w:rsidR="0089625A" w:rsidRPr="00CF1136" w14:paraId="12D47A1F" w14:textId="77777777" w:rsidTr="00584387">
        <w:tc>
          <w:tcPr>
            <w:tcW w:w="9747" w:type="dxa"/>
            <w:gridSpan w:val="3"/>
            <w:shd w:val="clear" w:color="auto" w:fill="auto"/>
          </w:tcPr>
          <w:p w14:paraId="647C6250" w14:textId="77777777" w:rsidR="0089625A" w:rsidRPr="00581EA6" w:rsidRDefault="0089625A" w:rsidP="00F12B64">
            <w:pPr>
              <w:spacing w:after="240"/>
              <w:jc w:val="both"/>
              <w:rPr>
                <w:highlight w:val="green"/>
              </w:rPr>
            </w:pPr>
            <w:r w:rsidRPr="00581EA6">
              <w:rPr>
                <w:b/>
                <w:highlight w:val="green"/>
              </w:rPr>
              <w:t xml:space="preserve">Az idegen nyelvű képzés hazai és/vagy nemzetközi külső minőségbiztosítása </w:t>
            </w:r>
          </w:p>
        </w:tc>
      </w:tr>
      <w:tr w:rsidR="0089625A" w:rsidRPr="00CF1136" w14:paraId="60D8E6AC" w14:textId="77777777" w:rsidTr="00584387">
        <w:tc>
          <w:tcPr>
            <w:tcW w:w="4077" w:type="dxa"/>
            <w:shd w:val="clear" w:color="auto" w:fill="auto"/>
          </w:tcPr>
          <w:p w14:paraId="7C5DAFAE" w14:textId="77777777" w:rsidR="0089625A" w:rsidRPr="00CF1136" w:rsidRDefault="0089625A" w:rsidP="00F12B64">
            <w:pPr>
              <w:spacing w:after="240"/>
              <w:jc w:val="both"/>
            </w:pPr>
            <w:r w:rsidRPr="00CF1136">
              <w:t>A képzés akkreditált magyar nyelven a MAB által?</w:t>
            </w:r>
          </w:p>
        </w:tc>
        <w:tc>
          <w:tcPr>
            <w:tcW w:w="2112" w:type="dxa"/>
            <w:shd w:val="clear" w:color="auto" w:fill="auto"/>
          </w:tcPr>
          <w:p w14:paraId="31299DCC" w14:textId="77777777" w:rsidR="0089625A" w:rsidRPr="00CF1136" w:rsidRDefault="0089625A" w:rsidP="00F12B64">
            <w:pPr>
              <w:spacing w:after="240"/>
              <w:jc w:val="both"/>
            </w:pPr>
            <w:r>
              <w:t>kötelező</w:t>
            </w:r>
          </w:p>
        </w:tc>
        <w:tc>
          <w:tcPr>
            <w:tcW w:w="3558" w:type="dxa"/>
            <w:shd w:val="clear" w:color="auto" w:fill="auto"/>
          </w:tcPr>
          <w:p w14:paraId="2497710E" w14:textId="77777777" w:rsidR="0089625A" w:rsidRPr="00CF1136" w:rsidRDefault="0089625A" w:rsidP="00F12B64">
            <w:pPr>
              <w:spacing w:after="240"/>
              <w:jc w:val="both"/>
            </w:pPr>
            <w:r>
              <w:t>igen, nem</w:t>
            </w:r>
          </w:p>
        </w:tc>
      </w:tr>
      <w:tr w:rsidR="0089625A" w:rsidRPr="00CF1136" w14:paraId="72DA16E8" w14:textId="77777777" w:rsidTr="00584387">
        <w:tc>
          <w:tcPr>
            <w:tcW w:w="4077" w:type="dxa"/>
            <w:shd w:val="clear" w:color="auto" w:fill="auto"/>
          </w:tcPr>
          <w:p w14:paraId="7C164459" w14:textId="77777777" w:rsidR="0089625A" w:rsidRPr="00CF1136" w:rsidRDefault="0089625A" w:rsidP="00F12B64">
            <w:pPr>
              <w:spacing w:after="240"/>
              <w:ind w:left="142"/>
              <w:jc w:val="both"/>
            </w:pPr>
            <w:r w:rsidRPr="00CF1136">
              <w:t>Ha igen, a magyar nyelvű akkreditációról szóló MAB határozat száma</w:t>
            </w:r>
          </w:p>
        </w:tc>
        <w:tc>
          <w:tcPr>
            <w:tcW w:w="2112" w:type="dxa"/>
            <w:shd w:val="clear" w:color="auto" w:fill="auto"/>
          </w:tcPr>
          <w:p w14:paraId="7D4911CD" w14:textId="77777777" w:rsidR="0089625A" w:rsidRPr="00CF1136" w:rsidRDefault="0089625A" w:rsidP="00F12B64">
            <w:pPr>
              <w:spacing w:after="240"/>
              <w:jc w:val="both"/>
            </w:pPr>
            <w:r>
              <w:t>nem kötelező, csak ha igen az előző</w:t>
            </w:r>
          </w:p>
        </w:tc>
        <w:tc>
          <w:tcPr>
            <w:tcW w:w="3558" w:type="dxa"/>
            <w:shd w:val="clear" w:color="auto" w:fill="auto"/>
          </w:tcPr>
          <w:p w14:paraId="773CCEE5" w14:textId="77777777" w:rsidR="0089625A" w:rsidRPr="00CF1136" w:rsidRDefault="0089625A" w:rsidP="00F12B64">
            <w:pPr>
              <w:spacing w:after="240"/>
              <w:jc w:val="both"/>
            </w:pPr>
          </w:p>
        </w:tc>
      </w:tr>
      <w:tr w:rsidR="0089625A" w:rsidRPr="00CF1136" w14:paraId="00C1C013" w14:textId="77777777" w:rsidTr="00584387">
        <w:tc>
          <w:tcPr>
            <w:tcW w:w="4077" w:type="dxa"/>
            <w:shd w:val="clear" w:color="auto" w:fill="auto"/>
          </w:tcPr>
          <w:p w14:paraId="33ADBBE4" w14:textId="77777777" w:rsidR="0089625A" w:rsidRPr="009A247D" w:rsidRDefault="0089625A" w:rsidP="00F12B64">
            <w:pPr>
              <w:spacing w:after="240"/>
              <w:jc w:val="both"/>
            </w:pPr>
            <w:r w:rsidRPr="009A247D">
              <w:t>A képzés akkreditált idegen nyelven a MAB által?</w:t>
            </w:r>
          </w:p>
        </w:tc>
        <w:tc>
          <w:tcPr>
            <w:tcW w:w="2112" w:type="dxa"/>
            <w:shd w:val="clear" w:color="auto" w:fill="auto"/>
          </w:tcPr>
          <w:p w14:paraId="2B0DEC2D" w14:textId="77777777" w:rsidR="0089625A" w:rsidRPr="00CF1136" w:rsidRDefault="0089625A" w:rsidP="00F12B64">
            <w:pPr>
              <w:spacing w:after="240"/>
              <w:jc w:val="both"/>
            </w:pPr>
            <w:r>
              <w:t>kötelező</w:t>
            </w:r>
          </w:p>
        </w:tc>
        <w:tc>
          <w:tcPr>
            <w:tcW w:w="3558" w:type="dxa"/>
            <w:shd w:val="clear" w:color="auto" w:fill="auto"/>
          </w:tcPr>
          <w:p w14:paraId="502A45BA" w14:textId="77777777" w:rsidR="0089625A" w:rsidRPr="00CF1136" w:rsidRDefault="0089625A" w:rsidP="00F12B64">
            <w:pPr>
              <w:spacing w:after="240"/>
              <w:jc w:val="both"/>
            </w:pPr>
            <w:r>
              <w:t>igen, nem</w:t>
            </w:r>
          </w:p>
        </w:tc>
      </w:tr>
      <w:tr w:rsidR="0089625A" w:rsidRPr="00CF1136" w14:paraId="7F9FF0A5" w14:textId="77777777" w:rsidTr="00584387">
        <w:tc>
          <w:tcPr>
            <w:tcW w:w="4077" w:type="dxa"/>
            <w:shd w:val="clear" w:color="auto" w:fill="auto"/>
          </w:tcPr>
          <w:p w14:paraId="23F241AA" w14:textId="77777777" w:rsidR="0089625A" w:rsidRPr="009A247D" w:rsidRDefault="0089625A" w:rsidP="00F12B64">
            <w:pPr>
              <w:spacing w:after="240"/>
              <w:ind w:left="142"/>
              <w:jc w:val="both"/>
            </w:pPr>
            <w:r w:rsidRPr="009A247D">
              <w:t>Ha igen, a MAB idegen nyelvű akkreditációról szóló határozat száma</w:t>
            </w:r>
          </w:p>
        </w:tc>
        <w:tc>
          <w:tcPr>
            <w:tcW w:w="2112" w:type="dxa"/>
            <w:shd w:val="clear" w:color="auto" w:fill="auto"/>
          </w:tcPr>
          <w:p w14:paraId="1FCDE968" w14:textId="77777777" w:rsidR="0089625A" w:rsidRPr="00CF1136" w:rsidRDefault="0089625A" w:rsidP="00F12B64">
            <w:pPr>
              <w:spacing w:after="240"/>
              <w:jc w:val="both"/>
            </w:pPr>
            <w:r>
              <w:t>nem kötelező, csak ha igen az előző</w:t>
            </w:r>
          </w:p>
        </w:tc>
        <w:tc>
          <w:tcPr>
            <w:tcW w:w="3558" w:type="dxa"/>
            <w:shd w:val="clear" w:color="auto" w:fill="auto"/>
          </w:tcPr>
          <w:p w14:paraId="3980072C" w14:textId="77777777" w:rsidR="0089625A" w:rsidRPr="00CF1136" w:rsidRDefault="0089625A" w:rsidP="00F12B64">
            <w:pPr>
              <w:spacing w:after="240"/>
              <w:jc w:val="both"/>
            </w:pPr>
          </w:p>
        </w:tc>
      </w:tr>
      <w:tr w:rsidR="0089625A" w:rsidRPr="00CF1136" w14:paraId="65A4E261" w14:textId="77777777" w:rsidTr="00584387">
        <w:tc>
          <w:tcPr>
            <w:tcW w:w="4077" w:type="dxa"/>
            <w:shd w:val="clear" w:color="auto" w:fill="auto"/>
          </w:tcPr>
          <w:p w14:paraId="35DFE161" w14:textId="77777777" w:rsidR="0089625A" w:rsidRPr="00CF1136" w:rsidRDefault="0089625A" w:rsidP="00F12B64">
            <w:pPr>
              <w:spacing w:after="240"/>
              <w:jc w:val="both"/>
            </w:pPr>
            <w:r w:rsidRPr="00CF1136">
              <w:t>Az idegen nyelvű képzést akkreditálta nemzetközi szervezet?</w:t>
            </w:r>
          </w:p>
        </w:tc>
        <w:tc>
          <w:tcPr>
            <w:tcW w:w="2112" w:type="dxa"/>
            <w:shd w:val="clear" w:color="auto" w:fill="auto"/>
          </w:tcPr>
          <w:p w14:paraId="68D60E64" w14:textId="77777777" w:rsidR="0089625A" w:rsidRPr="00CF1136" w:rsidRDefault="0089625A" w:rsidP="00F12B64">
            <w:pPr>
              <w:spacing w:after="240"/>
              <w:jc w:val="both"/>
            </w:pPr>
            <w:r>
              <w:t>kötelező</w:t>
            </w:r>
          </w:p>
        </w:tc>
        <w:tc>
          <w:tcPr>
            <w:tcW w:w="3558" w:type="dxa"/>
            <w:shd w:val="clear" w:color="auto" w:fill="auto"/>
          </w:tcPr>
          <w:p w14:paraId="76F30F75" w14:textId="77777777" w:rsidR="0089625A" w:rsidRPr="00CF1136" w:rsidRDefault="0089625A" w:rsidP="00F12B64">
            <w:pPr>
              <w:spacing w:after="240"/>
              <w:jc w:val="both"/>
            </w:pPr>
            <w:r>
              <w:t>igen, nem</w:t>
            </w:r>
          </w:p>
        </w:tc>
      </w:tr>
      <w:tr w:rsidR="0089625A" w:rsidRPr="00CF1136" w14:paraId="095BA174" w14:textId="77777777" w:rsidTr="00584387">
        <w:tc>
          <w:tcPr>
            <w:tcW w:w="4077" w:type="dxa"/>
            <w:shd w:val="clear" w:color="auto" w:fill="auto"/>
          </w:tcPr>
          <w:p w14:paraId="018D8C38" w14:textId="77777777" w:rsidR="0089625A" w:rsidRPr="00CF1136" w:rsidRDefault="0089625A" w:rsidP="00F12B64">
            <w:pPr>
              <w:spacing w:after="240"/>
              <w:ind w:left="142"/>
              <w:jc w:val="both"/>
            </w:pPr>
            <w:r w:rsidRPr="00CF1136">
              <w:t>Ha igen, a szervezet neve</w:t>
            </w:r>
          </w:p>
        </w:tc>
        <w:tc>
          <w:tcPr>
            <w:tcW w:w="2112" w:type="dxa"/>
            <w:shd w:val="clear" w:color="auto" w:fill="auto"/>
          </w:tcPr>
          <w:p w14:paraId="2E48DFD1" w14:textId="77777777" w:rsidR="0089625A" w:rsidRPr="00CF1136" w:rsidRDefault="0089625A" w:rsidP="00F12B64">
            <w:pPr>
              <w:spacing w:after="240"/>
              <w:jc w:val="both"/>
            </w:pPr>
            <w:r>
              <w:t>nem kötelező, csak ha igen az előző</w:t>
            </w:r>
          </w:p>
        </w:tc>
        <w:tc>
          <w:tcPr>
            <w:tcW w:w="3558" w:type="dxa"/>
            <w:shd w:val="clear" w:color="auto" w:fill="auto"/>
          </w:tcPr>
          <w:p w14:paraId="3CBF137E" w14:textId="77777777" w:rsidR="0089625A" w:rsidRPr="00CF1136" w:rsidRDefault="0089625A" w:rsidP="00F12B64">
            <w:pPr>
              <w:spacing w:after="240"/>
              <w:jc w:val="both"/>
            </w:pPr>
          </w:p>
        </w:tc>
      </w:tr>
      <w:tr w:rsidR="0089625A" w:rsidRPr="00CF1136" w14:paraId="544E098D" w14:textId="77777777" w:rsidTr="00584387">
        <w:tc>
          <w:tcPr>
            <w:tcW w:w="4077" w:type="dxa"/>
            <w:shd w:val="clear" w:color="auto" w:fill="auto"/>
          </w:tcPr>
          <w:p w14:paraId="1B4DA4AD" w14:textId="77777777" w:rsidR="0089625A" w:rsidRPr="00CF1136" w:rsidRDefault="0089625A" w:rsidP="00F12B64">
            <w:pPr>
              <w:spacing w:after="240"/>
              <w:ind w:left="142"/>
              <w:jc w:val="both"/>
            </w:pPr>
            <w:r w:rsidRPr="00864CB8">
              <w:t>Ha igen, az akkreditáció elérhetősége, rövid leírása</w:t>
            </w:r>
          </w:p>
        </w:tc>
        <w:tc>
          <w:tcPr>
            <w:tcW w:w="2112" w:type="dxa"/>
            <w:shd w:val="clear" w:color="auto" w:fill="auto"/>
          </w:tcPr>
          <w:p w14:paraId="0CB349E8" w14:textId="77777777" w:rsidR="0089625A" w:rsidRPr="00CF1136" w:rsidRDefault="0089625A" w:rsidP="00F12B64">
            <w:pPr>
              <w:spacing w:after="240"/>
              <w:jc w:val="both"/>
            </w:pPr>
            <w:r>
              <w:t>kötelező</w:t>
            </w:r>
          </w:p>
        </w:tc>
        <w:tc>
          <w:tcPr>
            <w:tcW w:w="3558" w:type="dxa"/>
            <w:shd w:val="clear" w:color="auto" w:fill="auto"/>
          </w:tcPr>
          <w:p w14:paraId="55270094" w14:textId="77777777" w:rsidR="0089625A" w:rsidRPr="00CF1136" w:rsidRDefault="0089625A" w:rsidP="00F12B64">
            <w:pPr>
              <w:spacing w:after="240"/>
              <w:jc w:val="both"/>
            </w:pPr>
          </w:p>
        </w:tc>
      </w:tr>
      <w:tr w:rsidR="0089625A" w:rsidRPr="00CF1136" w14:paraId="4E4DC0D6" w14:textId="77777777" w:rsidTr="00584387">
        <w:tc>
          <w:tcPr>
            <w:tcW w:w="4077" w:type="dxa"/>
            <w:shd w:val="clear" w:color="auto" w:fill="auto"/>
          </w:tcPr>
          <w:p w14:paraId="50D1539E" w14:textId="77777777" w:rsidR="0089625A" w:rsidRPr="00CF1136" w:rsidRDefault="0089625A" w:rsidP="00F12B64">
            <w:pPr>
              <w:spacing w:after="240"/>
              <w:jc w:val="both"/>
            </w:pPr>
            <w:r w:rsidRPr="00CF1136">
              <w:t>A képzés idegen nyelvű indítását</w:t>
            </w:r>
            <w:r>
              <w:t xml:space="preserve"> </w:t>
            </w:r>
            <w:r w:rsidRPr="00CF1136">
              <w:t>az Oktatási Hivatal</w:t>
            </w:r>
            <w:r>
              <w:t xml:space="preserve"> támogató MAB szakvélemény vagy külön miniszteri döntés alapján nyilvántartásba vette</w:t>
            </w:r>
            <w:r w:rsidRPr="00CF1136">
              <w:t>?</w:t>
            </w:r>
          </w:p>
        </w:tc>
        <w:tc>
          <w:tcPr>
            <w:tcW w:w="2112" w:type="dxa"/>
            <w:shd w:val="clear" w:color="auto" w:fill="auto"/>
          </w:tcPr>
          <w:p w14:paraId="0981B5BC" w14:textId="77777777" w:rsidR="0089625A" w:rsidRPr="00CF1136" w:rsidRDefault="0089625A" w:rsidP="00F12B64">
            <w:pPr>
              <w:spacing w:after="240"/>
              <w:jc w:val="both"/>
            </w:pPr>
            <w:r>
              <w:t>kötelező</w:t>
            </w:r>
          </w:p>
        </w:tc>
        <w:tc>
          <w:tcPr>
            <w:tcW w:w="3558" w:type="dxa"/>
            <w:shd w:val="clear" w:color="auto" w:fill="auto"/>
          </w:tcPr>
          <w:p w14:paraId="50259EE6" w14:textId="77777777" w:rsidR="0089625A" w:rsidRPr="00CF1136" w:rsidRDefault="0089625A" w:rsidP="00F12B64">
            <w:pPr>
              <w:spacing w:after="240"/>
              <w:jc w:val="both"/>
            </w:pPr>
            <w:r>
              <w:t>igen, nem</w:t>
            </w:r>
          </w:p>
        </w:tc>
      </w:tr>
      <w:tr w:rsidR="0089625A" w:rsidRPr="00CF1136" w14:paraId="2CDAABA6" w14:textId="77777777" w:rsidTr="00584387">
        <w:tc>
          <w:tcPr>
            <w:tcW w:w="4077" w:type="dxa"/>
            <w:shd w:val="clear" w:color="auto" w:fill="auto"/>
          </w:tcPr>
          <w:p w14:paraId="17EB9F12" w14:textId="77777777" w:rsidR="0089625A" w:rsidRPr="00CF1136" w:rsidRDefault="0089625A" w:rsidP="00F12B64">
            <w:pPr>
              <w:spacing w:after="240"/>
              <w:ind w:left="142"/>
              <w:jc w:val="both"/>
            </w:pPr>
            <w:r w:rsidRPr="00CF1136">
              <w:t>Ha igen, az Oktatási Hivatal engedélyének száma</w:t>
            </w:r>
          </w:p>
        </w:tc>
        <w:tc>
          <w:tcPr>
            <w:tcW w:w="2112" w:type="dxa"/>
            <w:shd w:val="clear" w:color="auto" w:fill="auto"/>
          </w:tcPr>
          <w:p w14:paraId="45423A66" w14:textId="77777777" w:rsidR="0089625A" w:rsidRPr="00CF1136" w:rsidRDefault="0089625A" w:rsidP="00F12B64">
            <w:pPr>
              <w:spacing w:after="240"/>
              <w:jc w:val="both"/>
            </w:pPr>
            <w:r>
              <w:t>nem kötelező, csak ha igen az előző</w:t>
            </w:r>
          </w:p>
        </w:tc>
        <w:tc>
          <w:tcPr>
            <w:tcW w:w="3558" w:type="dxa"/>
            <w:shd w:val="clear" w:color="auto" w:fill="auto"/>
          </w:tcPr>
          <w:p w14:paraId="18C73220" w14:textId="77777777" w:rsidR="0089625A" w:rsidRPr="00CF1136" w:rsidRDefault="0089625A" w:rsidP="00F12B64">
            <w:pPr>
              <w:spacing w:after="240"/>
              <w:jc w:val="both"/>
            </w:pPr>
          </w:p>
        </w:tc>
      </w:tr>
      <w:tr w:rsidR="0089625A" w:rsidRPr="00CF1136" w14:paraId="3A7E6D79" w14:textId="77777777" w:rsidTr="00584387">
        <w:tc>
          <w:tcPr>
            <w:tcW w:w="4077" w:type="dxa"/>
            <w:shd w:val="clear" w:color="auto" w:fill="auto"/>
          </w:tcPr>
          <w:p w14:paraId="629888E4" w14:textId="77777777" w:rsidR="0089625A" w:rsidRDefault="0089625A" w:rsidP="00F12B64">
            <w:pPr>
              <w:spacing w:after="240"/>
              <w:ind w:left="142"/>
              <w:jc w:val="both"/>
            </w:pPr>
          </w:p>
          <w:p w14:paraId="5BF7D7B8" w14:textId="107E914A" w:rsidR="00E90A55" w:rsidRPr="00CF1136" w:rsidRDefault="00E90A55" w:rsidP="00F12B64">
            <w:pPr>
              <w:spacing w:after="240"/>
              <w:ind w:left="142"/>
              <w:jc w:val="both"/>
            </w:pPr>
          </w:p>
        </w:tc>
        <w:tc>
          <w:tcPr>
            <w:tcW w:w="2112" w:type="dxa"/>
            <w:shd w:val="clear" w:color="auto" w:fill="auto"/>
          </w:tcPr>
          <w:p w14:paraId="4E1B9492" w14:textId="77777777" w:rsidR="0089625A" w:rsidRDefault="0089625A" w:rsidP="00F12B64">
            <w:pPr>
              <w:spacing w:after="240"/>
              <w:jc w:val="both"/>
            </w:pPr>
          </w:p>
        </w:tc>
        <w:tc>
          <w:tcPr>
            <w:tcW w:w="3558" w:type="dxa"/>
            <w:shd w:val="clear" w:color="auto" w:fill="auto"/>
          </w:tcPr>
          <w:p w14:paraId="131F8001" w14:textId="77777777" w:rsidR="0089625A" w:rsidRPr="00CF1136" w:rsidRDefault="0089625A" w:rsidP="00F12B64">
            <w:pPr>
              <w:spacing w:after="240"/>
              <w:jc w:val="both"/>
            </w:pPr>
          </w:p>
        </w:tc>
      </w:tr>
      <w:tr w:rsidR="0089625A" w:rsidRPr="00CF1136" w14:paraId="21D6310A" w14:textId="77777777" w:rsidTr="00584387">
        <w:tc>
          <w:tcPr>
            <w:tcW w:w="9747" w:type="dxa"/>
            <w:gridSpan w:val="3"/>
            <w:shd w:val="clear" w:color="auto" w:fill="auto"/>
          </w:tcPr>
          <w:p w14:paraId="1F3A7CE5" w14:textId="77777777" w:rsidR="0089625A" w:rsidRPr="00CF1136" w:rsidRDefault="0089625A" w:rsidP="00F12B64">
            <w:pPr>
              <w:spacing w:after="240"/>
              <w:jc w:val="both"/>
            </w:pPr>
            <w:r w:rsidRPr="00581EA6">
              <w:rPr>
                <w:b/>
                <w:highlight w:val="green"/>
              </w:rPr>
              <w:lastRenderedPageBreak/>
              <w:t>A felvételi követelményekre vonatkozó információk</w:t>
            </w:r>
          </w:p>
        </w:tc>
      </w:tr>
      <w:tr w:rsidR="0089625A" w:rsidRPr="00CF1136" w14:paraId="031826B7" w14:textId="77777777" w:rsidTr="00584387">
        <w:tc>
          <w:tcPr>
            <w:tcW w:w="4077" w:type="dxa"/>
            <w:shd w:val="clear" w:color="auto" w:fill="auto"/>
          </w:tcPr>
          <w:p w14:paraId="312409ED" w14:textId="77777777" w:rsidR="0089625A" w:rsidRPr="00CF1136" w:rsidRDefault="0089625A" w:rsidP="00F12B64">
            <w:pPr>
              <w:spacing w:after="240"/>
              <w:jc w:val="both"/>
            </w:pPr>
            <w:r w:rsidRPr="00CF1136">
              <w:t xml:space="preserve">A felvételinek van-e valamilyen előfeltétele </w:t>
            </w:r>
          </w:p>
        </w:tc>
        <w:tc>
          <w:tcPr>
            <w:tcW w:w="2112" w:type="dxa"/>
            <w:shd w:val="clear" w:color="auto" w:fill="auto"/>
          </w:tcPr>
          <w:p w14:paraId="4E9D92E7" w14:textId="77777777" w:rsidR="0089625A" w:rsidRPr="00CF1136" w:rsidRDefault="0089625A" w:rsidP="00F12B64">
            <w:pPr>
              <w:spacing w:after="240"/>
              <w:jc w:val="both"/>
            </w:pPr>
            <w:r>
              <w:t>kötelező</w:t>
            </w:r>
          </w:p>
        </w:tc>
        <w:tc>
          <w:tcPr>
            <w:tcW w:w="3558" w:type="dxa"/>
            <w:shd w:val="clear" w:color="auto" w:fill="auto"/>
          </w:tcPr>
          <w:p w14:paraId="0E197E8A" w14:textId="77777777" w:rsidR="0089625A" w:rsidRPr="00CF1136" w:rsidRDefault="0089625A" w:rsidP="00F12B64">
            <w:pPr>
              <w:spacing w:after="240"/>
              <w:jc w:val="both"/>
            </w:pPr>
            <w:r w:rsidRPr="00CF1136">
              <w:t>(Pl. csak bizonyos BA diploma, TOEFL, IELTS</w:t>
            </w:r>
            <w:r>
              <w:t>, egyéb</w:t>
            </w:r>
            <w:r w:rsidRPr="00CF1136">
              <w:t>)</w:t>
            </w:r>
          </w:p>
        </w:tc>
      </w:tr>
      <w:tr w:rsidR="0089625A" w:rsidRPr="00CF1136" w14:paraId="0720DBAD" w14:textId="77777777" w:rsidTr="00584387">
        <w:tc>
          <w:tcPr>
            <w:tcW w:w="9747" w:type="dxa"/>
            <w:gridSpan w:val="3"/>
            <w:shd w:val="clear" w:color="auto" w:fill="auto"/>
          </w:tcPr>
          <w:p w14:paraId="5091DEE5" w14:textId="77777777" w:rsidR="0089625A" w:rsidRPr="00CF1136" w:rsidRDefault="0089625A" w:rsidP="00F12B64">
            <w:pPr>
              <w:spacing w:after="240"/>
              <w:jc w:val="both"/>
            </w:pPr>
            <w:r w:rsidRPr="00706201">
              <w:t>A képzésen elvárt minimum nyelvismeret a CEFR szerint</w:t>
            </w:r>
          </w:p>
        </w:tc>
      </w:tr>
      <w:tr w:rsidR="0089625A" w:rsidRPr="00CF1136" w14:paraId="2CF4D2F4" w14:textId="77777777" w:rsidTr="00584387">
        <w:tc>
          <w:tcPr>
            <w:tcW w:w="4077" w:type="dxa"/>
            <w:shd w:val="clear" w:color="auto" w:fill="auto"/>
          </w:tcPr>
          <w:p w14:paraId="12983638" w14:textId="77777777" w:rsidR="0089625A" w:rsidRPr="00CF1136" w:rsidRDefault="0089625A" w:rsidP="00F12B64">
            <w:pPr>
              <w:spacing w:after="240"/>
              <w:ind w:left="142"/>
              <w:jc w:val="both"/>
            </w:pPr>
            <w:r w:rsidRPr="00CF1136">
              <w:t>Szóbeli</w:t>
            </w:r>
          </w:p>
        </w:tc>
        <w:tc>
          <w:tcPr>
            <w:tcW w:w="2112" w:type="dxa"/>
            <w:shd w:val="clear" w:color="auto" w:fill="auto"/>
          </w:tcPr>
          <w:p w14:paraId="7464C8EC" w14:textId="77777777" w:rsidR="0089625A" w:rsidRPr="00CF1136" w:rsidRDefault="0089625A" w:rsidP="00F12B64">
            <w:pPr>
              <w:spacing w:after="240"/>
              <w:jc w:val="both"/>
            </w:pPr>
            <w:r>
              <w:t>kötelező, legördülő</w:t>
            </w:r>
          </w:p>
        </w:tc>
        <w:tc>
          <w:tcPr>
            <w:tcW w:w="3558" w:type="dxa"/>
            <w:shd w:val="clear" w:color="auto" w:fill="auto"/>
          </w:tcPr>
          <w:p w14:paraId="597D09FB" w14:textId="77777777" w:rsidR="0089625A" w:rsidRPr="00CF1136" w:rsidRDefault="0089625A" w:rsidP="00F12B64">
            <w:pPr>
              <w:spacing w:after="240"/>
              <w:jc w:val="both"/>
            </w:pPr>
            <w:r>
              <w:t>A1, A2, B1, B2, C1, C2</w:t>
            </w:r>
          </w:p>
        </w:tc>
      </w:tr>
      <w:tr w:rsidR="0089625A" w:rsidRPr="00CF1136" w14:paraId="4BC9A882" w14:textId="77777777" w:rsidTr="00584387">
        <w:tc>
          <w:tcPr>
            <w:tcW w:w="4077" w:type="dxa"/>
            <w:shd w:val="clear" w:color="auto" w:fill="auto"/>
          </w:tcPr>
          <w:p w14:paraId="474D9C47" w14:textId="77777777" w:rsidR="0089625A" w:rsidRPr="00CF1136" w:rsidRDefault="0089625A" w:rsidP="00F12B64">
            <w:pPr>
              <w:spacing w:after="240"/>
              <w:ind w:left="142"/>
              <w:jc w:val="both"/>
            </w:pPr>
            <w:r w:rsidRPr="00CF1136">
              <w:t>Írásbeli</w:t>
            </w:r>
          </w:p>
        </w:tc>
        <w:tc>
          <w:tcPr>
            <w:tcW w:w="2112" w:type="dxa"/>
            <w:shd w:val="clear" w:color="auto" w:fill="auto"/>
          </w:tcPr>
          <w:p w14:paraId="07712E22" w14:textId="77777777" w:rsidR="0089625A" w:rsidRPr="00CF1136" w:rsidRDefault="0089625A" w:rsidP="00F12B64">
            <w:pPr>
              <w:spacing w:after="240"/>
              <w:jc w:val="both"/>
            </w:pPr>
            <w:r>
              <w:t>kötelező, legördülő</w:t>
            </w:r>
          </w:p>
        </w:tc>
        <w:tc>
          <w:tcPr>
            <w:tcW w:w="3558" w:type="dxa"/>
            <w:shd w:val="clear" w:color="auto" w:fill="auto"/>
          </w:tcPr>
          <w:p w14:paraId="1C0375C4" w14:textId="77777777" w:rsidR="0089625A" w:rsidRPr="00CF1136" w:rsidRDefault="0089625A" w:rsidP="00F12B64">
            <w:pPr>
              <w:spacing w:after="240"/>
              <w:jc w:val="both"/>
            </w:pPr>
            <w:r>
              <w:t>A1, A2, B1, B2, C1, C2</w:t>
            </w:r>
          </w:p>
        </w:tc>
      </w:tr>
      <w:tr w:rsidR="0089625A" w:rsidRPr="00CF1136" w14:paraId="69BAC27B" w14:textId="77777777" w:rsidTr="00584387">
        <w:tc>
          <w:tcPr>
            <w:tcW w:w="4077" w:type="dxa"/>
            <w:shd w:val="clear" w:color="auto" w:fill="auto"/>
          </w:tcPr>
          <w:p w14:paraId="125267EF" w14:textId="77777777" w:rsidR="0089625A" w:rsidRPr="00CF1136" w:rsidRDefault="0089625A" w:rsidP="00F12B64">
            <w:pPr>
              <w:spacing w:after="240"/>
              <w:jc w:val="both"/>
            </w:pPr>
            <w:r w:rsidRPr="00CF1136">
              <w:t>A képzésre van-e felvételi vizsga</w:t>
            </w:r>
          </w:p>
        </w:tc>
        <w:tc>
          <w:tcPr>
            <w:tcW w:w="2112" w:type="dxa"/>
            <w:shd w:val="clear" w:color="auto" w:fill="auto"/>
          </w:tcPr>
          <w:p w14:paraId="7E69F418" w14:textId="77777777" w:rsidR="0089625A" w:rsidRPr="00CF1136" w:rsidRDefault="0089625A" w:rsidP="00F12B64">
            <w:pPr>
              <w:spacing w:after="240"/>
              <w:jc w:val="both"/>
            </w:pPr>
            <w:r>
              <w:t>kötelező</w:t>
            </w:r>
          </w:p>
        </w:tc>
        <w:tc>
          <w:tcPr>
            <w:tcW w:w="3558" w:type="dxa"/>
            <w:shd w:val="clear" w:color="auto" w:fill="auto"/>
          </w:tcPr>
          <w:p w14:paraId="41C6265E" w14:textId="77777777" w:rsidR="0089625A" w:rsidRPr="00CF1136" w:rsidRDefault="0089625A" w:rsidP="00F12B64">
            <w:pPr>
              <w:spacing w:after="240"/>
              <w:jc w:val="both"/>
            </w:pPr>
            <w:r>
              <w:t>igen, nem</w:t>
            </w:r>
          </w:p>
        </w:tc>
      </w:tr>
      <w:tr w:rsidR="0089625A" w:rsidRPr="00CF1136" w14:paraId="180CAF64" w14:textId="77777777" w:rsidTr="00584387">
        <w:tc>
          <w:tcPr>
            <w:tcW w:w="4077" w:type="dxa"/>
            <w:shd w:val="clear" w:color="auto" w:fill="auto"/>
          </w:tcPr>
          <w:p w14:paraId="3CC3DCD3" w14:textId="77777777" w:rsidR="0089625A" w:rsidRPr="00CF1136" w:rsidRDefault="0089625A" w:rsidP="00F12B64">
            <w:pPr>
              <w:spacing w:after="240"/>
              <w:ind w:left="142"/>
              <w:jc w:val="both"/>
            </w:pPr>
            <w:r w:rsidRPr="00CF1136">
              <w:t>Ha van, milyen formában</w:t>
            </w:r>
          </w:p>
        </w:tc>
        <w:tc>
          <w:tcPr>
            <w:tcW w:w="2112" w:type="dxa"/>
            <w:shd w:val="clear" w:color="auto" w:fill="auto"/>
          </w:tcPr>
          <w:p w14:paraId="40FB52F5" w14:textId="77777777" w:rsidR="0089625A" w:rsidRPr="00CF1136" w:rsidRDefault="0089625A" w:rsidP="00F12B64">
            <w:pPr>
              <w:spacing w:after="240"/>
              <w:jc w:val="both"/>
            </w:pPr>
            <w:r>
              <w:t>nem kötelező, csak ha igen az előző. Ha igen akkor viszont kötelező, legördülő</w:t>
            </w:r>
          </w:p>
        </w:tc>
        <w:tc>
          <w:tcPr>
            <w:tcW w:w="3558" w:type="dxa"/>
            <w:shd w:val="clear" w:color="auto" w:fill="auto"/>
          </w:tcPr>
          <w:p w14:paraId="04AA65B6" w14:textId="77777777" w:rsidR="0089625A" w:rsidRPr="00CF1136" w:rsidRDefault="0089625A" w:rsidP="00F12B64">
            <w:pPr>
              <w:spacing w:after="240"/>
              <w:jc w:val="both"/>
            </w:pPr>
            <w:r>
              <w:t>szóbeli, írásbeli, mindkettő</w:t>
            </w:r>
          </w:p>
        </w:tc>
      </w:tr>
      <w:tr w:rsidR="0089625A" w:rsidRPr="00CF1136" w14:paraId="62849468" w14:textId="77777777" w:rsidTr="00584387">
        <w:tc>
          <w:tcPr>
            <w:tcW w:w="4077" w:type="dxa"/>
            <w:shd w:val="clear" w:color="auto" w:fill="auto"/>
          </w:tcPr>
          <w:p w14:paraId="39B1529D" w14:textId="77777777" w:rsidR="0089625A" w:rsidRPr="00CF1136" w:rsidRDefault="0089625A" w:rsidP="00F12B64">
            <w:pPr>
              <w:spacing w:after="240"/>
              <w:jc w:val="both"/>
            </w:pPr>
            <w:r w:rsidRPr="00CF1136">
              <w:t>A felvételi vizsga helye</w:t>
            </w:r>
          </w:p>
        </w:tc>
        <w:tc>
          <w:tcPr>
            <w:tcW w:w="2112" w:type="dxa"/>
            <w:shd w:val="clear" w:color="auto" w:fill="auto"/>
          </w:tcPr>
          <w:p w14:paraId="62BB2F38" w14:textId="77777777" w:rsidR="0089625A" w:rsidRPr="00CF1136" w:rsidRDefault="0089625A" w:rsidP="00F12B64">
            <w:pPr>
              <w:spacing w:after="240"/>
              <w:jc w:val="both"/>
            </w:pPr>
            <w:r>
              <w:t>kötelező, legördülő</w:t>
            </w:r>
          </w:p>
        </w:tc>
        <w:tc>
          <w:tcPr>
            <w:tcW w:w="3558" w:type="dxa"/>
            <w:shd w:val="clear" w:color="auto" w:fill="auto"/>
          </w:tcPr>
          <w:p w14:paraId="420F5D8C" w14:textId="77777777" w:rsidR="0089625A" w:rsidRPr="00CF1136" w:rsidRDefault="0089625A" w:rsidP="00F12B64">
            <w:pPr>
              <w:spacing w:after="240"/>
              <w:jc w:val="both"/>
            </w:pPr>
            <w:r>
              <w:t xml:space="preserve">Magyarország, külföld, elektronikus </w:t>
            </w:r>
          </w:p>
        </w:tc>
      </w:tr>
      <w:tr w:rsidR="0089625A" w:rsidRPr="00CF1136" w14:paraId="0C03C115" w14:textId="77777777" w:rsidTr="00584387">
        <w:tc>
          <w:tcPr>
            <w:tcW w:w="4077" w:type="dxa"/>
            <w:shd w:val="clear" w:color="auto" w:fill="auto"/>
          </w:tcPr>
          <w:p w14:paraId="133E3DBD" w14:textId="77777777" w:rsidR="0089625A" w:rsidRPr="00CF1136" w:rsidRDefault="0089625A" w:rsidP="00F12B64">
            <w:pPr>
              <w:spacing w:after="240"/>
              <w:jc w:val="both"/>
            </w:pPr>
          </w:p>
        </w:tc>
        <w:tc>
          <w:tcPr>
            <w:tcW w:w="2112" w:type="dxa"/>
            <w:shd w:val="clear" w:color="auto" w:fill="auto"/>
          </w:tcPr>
          <w:p w14:paraId="55D33AF9" w14:textId="77777777" w:rsidR="0089625A" w:rsidRDefault="0089625A" w:rsidP="00F12B64">
            <w:pPr>
              <w:spacing w:after="240"/>
              <w:jc w:val="both"/>
            </w:pPr>
          </w:p>
        </w:tc>
        <w:tc>
          <w:tcPr>
            <w:tcW w:w="3558" w:type="dxa"/>
            <w:shd w:val="clear" w:color="auto" w:fill="auto"/>
          </w:tcPr>
          <w:p w14:paraId="238A4EF5" w14:textId="77777777" w:rsidR="0089625A" w:rsidRDefault="0089625A" w:rsidP="00F12B64">
            <w:pPr>
              <w:spacing w:after="240"/>
              <w:jc w:val="both"/>
            </w:pPr>
          </w:p>
        </w:tc>
      </w:tr>
      <w:tr w:rsidR="0089625A" w:rsidRPr="00CF1136" w14:paraId="7ED9CB92" w14:textId="77777777" w:rsidTr="00584387">
        <w:tc>
          <w:tcPr>
            <w:tcW w:w="9747" w:type="dxa"/>
            <w:gridSpan w:val="3"/>
            <w:shd w:val="clear" w:color="auto" w:fill="auto"/>
          </w:tcPr>
          <w:p w14:paraId="0712FF53" w14:textId="77777777" w:rsidR="0089625A" w:rsidRDefault="0089625A" w:rsidP="00F12B64">
            <w:pPr>
              <w:spacing w:after="240"/>
              <w:jc w:val="both"/>
            </w:pPr>
            <w:r w:rsidRPr="00581EA6">
              <w:rPr>
                <w:b/>
                <w:highlight w:val="green"/>
              </w:rPr>
              <w:t>A kiválasztási és felvételiztetési folyamat</w:t>
            </w:r>
          </w:p>
        </w:tc>
      </w:tr>
      <w:tr w:rsidR="0089625A" w:rsidRPr="00CF1136" w14:paraId="4121C5A5" w14:textId="77777777" w:rsidTr="00584387">
        <w:tc>
          <w:tcPr>
            <w:tcW w:w="4077" w:type="dxa"/>
            <w:shd w:val="clear" w:color="auto" w:fill="auto"/>
          </w:tcPr>
          <w:p w14:paraId="046397A1" w14:textId="77777777" w:rsidR="0089625A" w:rsidRPr="00CF1136" w:rsidRDefault="0089625A" w:rsidP="00F12B64">
            <w:pPr>
              <w:spacing w:after="240"/>
              <w:jc w:val="both"/>
            </w:pPr>
            <w:r>
              <w:t xml:space="preserve">A kiválasztási és felvételiztetési folyamat bemutatása az adott képzésre vonatkozóan </w:t>
            </w:r>
          </w:p>
        </w:tc>
        <w:tc>
          <w:tcPr>
            <w:tcW w:w="2112" w:type="dxa"/>
            <w:shd w:val="clear" w:color="auto" w:fill="auto"/>
          </w:tcPr>
          <w:p w14:paraId="7BBCAB10" w14:textId="77777777" w:rsidR="0089625A" w:rsidRDefault="0089625A" w:rsidP="00F12B64">
            <w:pPr>
              <w:spacing w:after="240"/>
              <w:jc w:val="both"/>
            </w:pPr>
            <w:r>
              <w:t>kötelező</w:t>
            </w:r>
          </w:p>
        </w:tc>
        <w:tc>
          <w:tcPr>
            <w:tcW w:w="3558" w:type="dxa"/>
            <w:shd w:val="clear" w:color="auto" w:fill="auto"/>
          </w:tcPr>
          <w:p w14:paraId="0FFB9221" w14:textId="77777777" w:rsidR="0089625A" w:rsidRDefault="0089625A" w:rsidP="00F12B64">
            <w:pPr>
              <w:spacing w:after="240"/>
              <w:jc w:val="both"/>
            </w:pPr>
          </w:p>
        </w:tc>
      </w:tr>
      <w:tr w:rsidR="0089625A" w:rsidRPr="00CF1136" w14:paraId="56C67512" w14:textId="77777777" w:rsidTr="00584387">
        <w:tc>
          <w:tcPr>
            <w:tcW w:w="4077" w:type="dxa"/>
            <w:shd w:val="clear" w:color="auto" w:fill="auto"/>
          </w:tcPr>
          <w:p w14:paraId="47A8139F" w14:textId="77777777" w:rsidR="0089625A" w:rsidRDefault="0089625A" w:rsidP="00F12B64">
            <w:pPr>
              <w:spacing w:after="240"/>
              <w:jc w:val="both"/>
            </w:pPr>
          </w:p>
        </w:tc>
        <w:tc>
          <w:tcPr>
            <w:tcW w:w="2112" w:type="dxa"/>
            <w:shd w:val="clear" w:color="auto" w:fill="auto"/>
          </w:tcPr>
          <w:p w14:paraId="16059BF2" w14:textId="77777777" w:rsidR="0089625A" w:rsidRDefault="0089625A" w:rsidP="00F12B64">
            <w:pPr>
              <w:spacing w:after="240"/>
              <w:jc w:val="both"/>
            </w:pPr>
          </w:p>
        </w:tc>
        <w:tc>
          <w:tcPr>
            <w:tcW w:w="3558" w:type="dxa"/>
            <w:shd w:val="clear" w:color="auto" w:fill="auto"/>
          </w:tcPr>
          <w:p w14:paraId="703C5CF1" w14:textId="77777777" w:rsidR="0089625A" w:rsidRDefault="0089625A" w:rsidP="00F12B64">
            <w:pPr>
              <w:spacing w:after="240"/>
              <w:jc w:val="both"/>
            </w:pPr>
          </w:p>
        </w:tc>
      </w:tr>
      <w:tr w:rsidR="0089625A" w:rsidRPr="00CF1136" w14:paraId="3381E875" w14:textId="77777777" w:rsidTr="00584387">
        <w:tc>
          <w:tcPr>
            <w:tcW w:w="9747" w:type="dxa"/>
            <w:gridSpan w:val="3"/>
            <w:shd w:val="clear" w:color="auto" w:fill="auto"/>
          </w:tcPr>
          <w:p w14:paraId="1686268F" w14:textId="77777777" w:rsidR="0089625A" w:rsidRDefault="0089625A" w:rsidP="00F12B64">
            <w:pPr>
              <w:spacing w:after="240"/>
              <w:jc w:val="both"/>
            </w:pPr>
            <w:r w:rsidRPr="00581EA6">
              <w:rPr>
                <w:b/>
                <w:highlight w:val="green"/>
              </w:rPr>
              <w:t>A felsőoktatási előkészítő pályázatokra vonatkozó tartalmi információk</w:t>
            </w:r>
          </w:p>
        </w:tc>
      </w:tr>
      <w:tr w:rsidR="0089625A" w:rsidRPr="00CF1136" w14:paraId="686F645E" w14:textId="77777777" w:rsidTr="00584387">
        <w:tc>
          <w:tcPr>
            <w:tcW w:w="4077" w:type="dxa"/>
            <w:shd w:val="clear" w:color="auto" w:fill="auto"/>
          </w:tcPr>
          <w:p w14:paraId="19BFA64D" w14:textId="77777777" w:rsidR="0089625A" w:rsidRPr="00CF1136" w:rsidRDefault="0089625A" w:rsidP="00F12B64">
            <w:pPr>
              <w:spacing w:after="240"/>
              <w:jc w:val="both"/>
            </w:pPr>
            <w:r w:rsidRPr="00CF1136">
              <w:t>Az intézmény tapasztalata magyar nyelvi előkészítő képzések tartásában</w:t>
            </w:r>
          </w:p>
        </w:tc>
        <w:tc>
          <w:tcPr>
            <w:tcW w:w="2112" w:type="dxa"/>
            <w:shd w:val="clear" w:color="auto" w:fill="auto"/>
          </w:tcPr>
          <w:p w14:paraId="685B8A9F" w14:textId="77777777" w:rsidR="0089625A" w:rsidRPr="00CF1136" w:rsidRDefault="0089625A" w:rsidP="00F12B64">
            <w:pPr>
              <w:spacing w:after="240"/>
              <w:jc w:val="both"/>
            </w:pPr>
            <w:r>
              <w:t>kötelező</w:t>
            </w:r>
          </w:p>
        </w:tc>
        <w:tc>
          <w:tcPr>
            <w:tcW w:w="3558" w:type="dxa"/>
            <w:shd w:val="clear" w:color="auto" w:fill="auto"/>
          </w:tcPr>
          <w:p w14:paraId="1AE1EDE0" w14:textId="77777777" w:rsidR="0089625A" w:rsidRPr="00CF1136" w:rsidRDefault="0089625A" w:rsidP="00F12B64">
            <w:pPr>
              <w:spacing w:after="240"/>
              <w:jc w:val="both"/>
            </w:pPr>
          </w:p>
        </w:tc>
      </w:tr>
      <w:tr w:rsidR="0089625A" w:rsidRPr="00CF1136" w14:paraId="0AEBD4C8" w14:textId="77777777" w:rsidTr="00584387">
        <w:tc>
          <w:tcPr>
            <w:tcW w:w="4077" w:type="dxa"/>
            <w:shd w:val="clear" w:color="auto" w:fill="auto"/>
          </w:tcPr>
          <w:p w14:paraId="146A5A9E" w14:textId="77777777" w:rsidR="0089625A" w:rsidRPr="00CF1136" w:rsidRDefault="0089625A" w:rsidP="00F12B64">
            <w:pPr>
              <w:spacing w:after="240"/>
              <w:jc w:val="both"/>
            </w:pPr>
            <w:r w:rsidRPr="00CF1136">
              <w:t>Részt vett-e az intézmény 2007-13 között az Egész életen át tartó tanulás program /Erasmus Nyelvi Előkészítő Kurzusok alprogramjában?</w:t>
            </w:r>
          </w:p>
        </w:tc>
        <w:tc>
          <w:tcPr>
            <w:tcW w:w="2112" w:type="dxa"/>
            <w:shd w:val="clear" w:color="auto" w:fill="auto"/>
          </w:tcPr>
          <w:p w14:paraId="4F232B86" w14:textId="77777777" w:rsidR="0089625A" w:rsidRPr="00CF1136" w:rsidRDefault="0089625A" w:rsidP="00F12B64">
            <w:pPr>
              <w:spacing w:after="240"/>
              <w:jc w:val="both"/>
            </w:pPr>
            <w:r>
              <w:t>kötelező</w:t>
            </w:r>
          </w:p>
        </w:tc>
        <w:tc>
          <w:tcPr>
            <w:tcW w:w="3558" w:type="dxa"/>
            <w:shd w:val="clear" w:color="auto" w:fill="auto"/>
          </w:tcPr>
          <w:p w14:paraId="1349A280" w14:textId="77777777" w:rsidR="0089625A" w:rsidRPr="00CF1136" w:rsidRDefault="0089625A" w:rsidP="00F12B64">
            <w:pPr>
              <w:spacing w:after="240"/>
              <w:jc w:val="both"/>
            </w:pPr>
            <w:r w:rsidRPr="00CF1136">
              <w:t>igen, nem</w:t>
            </w:r>
          </w:p>
        </w:tc>
      </w:tr>
      <w:tr w:rsidR="0089625A" w:rsidRPr="00CF1136" w14:paraId="61A0D2EF" w14:textId="77777777" w:rsidTr="00584387">
        <w:tc>
          <w:tcPr>
            <w:tcW w:w="4077" w:type="dxa"/>
            <w:shd w:val="clear" w:color="auto" w:fill="auto"/>
          </w:tcPr>
          <w:p w14:paraId="144EACB0" w14:textId="77777777" w:rsidR="0089625A" w:rsidRPr="00CF1136" w:rsidRDefault="0089625A" w:rsidP="00F12B64">
            <w:pPr>
              <w:spacing w:after="240"/>
              <w:jc w:val="both"/>
            </w:pPr>
            <w:r w:rsidRPr="00CF1136">
              <w:t>Ha igen, szerződések száma</w:t>
            </w:r>
          </w:p>
        </w:tc>
        <w:tc>
          <w:tcPr>
            <w:tcW w:w="2112" w:type="dxa"/>
            <w:shd w:val="clear" w:color="auto" w:fill="auto"/>
          </w:tcPr>
          <w:p w14:paraId="29439FF9" w14:textId="77777777" w:rsidR="0089625A" w:rsidRPr="00CF1136" w:rsidRDefault="0089625A" w:rsidP="00F12B64">
            <w:pPr>
              <w:spacing w:after="240"/>
              <w:jc w:val="both"/>
            </w:pPr>
            <w:r>
              <w:t>nem kötelező, csak ha igen az előző.</w:t>
            </w:r>
          </w:p>
        </w:tc>
        <w:tc>
          <w:tcPr>
            <w:tcW w:w="3558" w:type="dxa"/>
            <w:shd w:val="clear" w:color="auto" w:fill="auto"/>
          </w:tcPr>
          <w:p w14:paraId="225CEA9A" w14:textId="77777777" w:rsidR="0089625A" w:rsidRPr="00CF1136" w:rsidRDefault="0089625A" w:rsidP="00F12B64">
            <w:pPr>
              <w:spacing w:after="240"/>
              <w:jc w:val="both"/>
            </w:pPr>
          </w:p>
        </w:tc>
      </w:tr>
      <w:tr w:rsidR="0089625A" w:rsidRPr="00CF1136" w14:paraId="52EE0BBB" w14:textId="77777777" w:rsidTr="00584387">
        <w:tc>
          <w:tcPr>
            <w:tcW w:w="4077" w:type="dxa"/>
            <w:shd w:val="clear" w:color="auto" w:fill="auto"/>
          </w:tcPr>
          <w:p w14:paraId="71C9157B" w14:textId="77777777" w:rsidR="0089625A" w:rsidRPr="00CF1136" w:rsidRDefault="0089625A" w:rsidP="00F12B64">
            <w:pPr>
              <w:spacing w:after="240"/>
              <w:jc w:val="both"/>
            </w:pPr>
            <w:r w:rsidRPr="00CF1136">
              <w:t>Részt vett-e az intézmény a MÖB nyári egyetemek szervezésében?</w:t>
            </w:r>
          </w:p>
        </w:tc>
        <w:tc>
          <w:tcPr>
            <w:tcW w:w="2112" w:type="dxa"/>
            <w:shd w:val="clear" w:color="auto" w:fill="auto"/>
          </w:tcPr>
          <w:p w14:paraId="4A49F6C9" w14:textId="77777777" w:rsidR="0089625A" w:rsidRPr="00CF1136" w:rsidRDefault="0089625A" w:rsidP="00F12B64">
            <w:pPr>
              <w:spacing w:after="240"/>
              <w:jc w:val="both"/>
            </w:pPr>
            <w:r>
              <w:t>kötelező</w:t>
            </w:r>
          </w:p>
        </w:tc>
        <w:tc>
          <w:tcPr>
            <w:tcW w:w="3558" w:type="dxa"/>
            <w:shd w:val="clear" w:color="auto" w:fill="auto"/>
          </w:tcPr>
          <w:p w14:paraId="128D5477" w14:textId="77777777" w:rsidR="0089625A" w:rsidRPr="00CF1136" w:rsidRDefault="0089625A" w:rsidP="00F12B64">
            <w:pPr>
              <w:spacing w:after="240"/>
              <w:jc w:val="both"/>
            </w:pPr>
            <w:r w:rsidRPr="00CF1136">
              <w:t>igen, nem</w:t>
            </w:r>
          </w:p>
        </w:tc>
      </w:tr>
      <w:tr w:rsidR="0089625A" w:rsidRPr="00CF1136" w14:paraId="2EBE91AC" w14:textId="77777777" w:rsidTr="00584387">
        <w:tc>
          <w:tcPr>
            <w:tcW w:w="4077" w:type="dxa"/>
            <w:shd w:val="clear" w:color="auto" w:fill="auto"/>
          </w:tcPr>
          <w:p w14:paraId="1144EF1C" w14:textId="77777777" w:rsidR="0089625A" w:rsidRPr="00CF1136" w:rsidRDefault="0089625A" w:rsidP="00F12B64">
            <w:pPr>
              <w:spacing w:after="240"/>
              <w:jc w:val="both"/>
            </w:pPr>
            <w:r w:rsidRPr="00CF1136">
              <w:lastRenderedPageBreak/>
              <w:t>Ha igen, szerződések száma</w:t>
            </w:r>
          </w:p>
        </w:tc>
        <w:tc>
          <w:tcPr>
            <w:tcW w:w="2112" w:type="dxa"/>
            <w:shd w:val="clear" w:color="auto" w:fill="auto"/>
          </w:tcPr>
          <w:p w14:paraId="1C95C769" w14:textId="77777777" w:rsidR="0089625A" w:rsidRPr="00CF1136" w:rsidRDefault="0089625A" w:rsidP="00F12B64">
            <w:pPr>
              <w:spacing w:after="240"/>
              <w:jc w:val="both"/>
            </w:pPr>
            <w:r>
              <w:t>nem kötelező, csak ha igen az előző.</w:t>
            </w:r>
          </w:p>
        </w:tc>
        <w:tc>
          <w:tcPr>
            <w:tcW w:w="3558" w:type="dxa"/>
            <w:shd w:val="clear" w:color="auto" w:fill="auto"/>
          </w:tcPr>
          <w:p w14:paraId="390FD080" w14:textId="77777777" w:rsidR="0089625A" w:rsidRPr="00CF1136" w:rsidRDefault="0089625A" w:rsidP="00F12B64">
            <w:pPr>
              <w:spacing w:after="240"/>
              <w:jc w:val="both"/>
            </w:pPr>
          </w:p>
        </w:tc>
      </w:tr>
      <w:tr w:rsidR="0089625A" w:rsidRPr="00CF1136" w14:paraId="09AECEE3" w14:textId="77777777" w:rsidTr="00584387">
        <w:tc>
          <w:tcPr>
            <w:tcW w:w="4077" w:type="dxa"/>
            <w:shd w:val="clear" w:color="auto" w:fill="auto"/>
          </w:tcPr>
          <w:p w14:paraId="5FE73EC9" w14:textId="77777777" w:rsidR="0089625A" w:rsidRDefault="0089625A" w:rsidP="00F12B64">
            <w:pPr>
              <w:spacing w:after="240"/>
              <w:jc w:val="both"/>
            </w:pPr>
            <w:r>
              <w:t xml:space="preserve">Nyelvoktatási és felsőoktatási előkészítő szempontok megjelenítése a pályázatban, szakmai tapasztalatok és konklúziók felhasználása, fejlesztő kezdeményezések: </w:t>
            </w:r>
            <w:r w:rsidRPr="00CF1136">
              <w:t xml:space="preserve">Órarend, célok és módszerek leírása, szakterületi specializációs modult tartalmaz-e, tanulási eredmények, értékelési módszerek, </w:t>
            </w:r>
            <w:r>
              <w:t>szakmai tapasztalatok, és azok visszacsatolása a képzésbe, jövőre vonatkozó fejlesztések</w:t>
            </w:r>
          </w:p>
        </w:tc>
        <w:tc>
          <w:tcPr>
            <w:tcW w:w="2112" w:type="dxa"/>
            <w:shd w:val="clear" w:color="auto" w:fill="auto"/>
          </w:tcPr>
          <w:p w14:paraId="456093EA" w14:textId="77777777" w:rsidR="0089625A" w:rsidRDefault="0089625A" w:rsidP="00F12B64">
            <w:pPr>
              <w:spacing w:after="240"/>
              <w:ind w:left="2" w:hanging="2"/>
              <w:jc w:val="both"/>
            </w:pPr>
            <w:r>
              <w:t>kötelező</w:t>
            </w:r>
          </w:p>
        </w:tc>
        <w:tc>
          <w:tcPr>
            <w:tcW w:w="3558" w:type="dxa"/>
            <w:shd w:val="clear" w:color="auto" w:fill="auto"/>
          </w:tcPr>
          <w:p w14:paraId="25174B41" w14:textId="77777777" w:rsidR="0089625A" w:rsidRDefault="0089625A" w:rsidP="00F12B64">
            <w:pPr>
              <w:spacing w:after="240"/>
              <w:jc w:val="both"/>
            </w:pPr>
          </w:p>
        </w:tc>
      </w:tr>
      <w:tr w:rsidR="0089625A" w:rsidRPr="00CF1136" w14:paraId="2B651722" w14:textId="77777777" w:rsidTr="00584387">
        <w:trPr>
          <w:trHeight w:val="1096"/>
        </w:trPr>
        <w:tc>
          <w:tcPr>
            <w:tcW w:w="4077" w:type="dxa"/>
            <w:shd w:val="clear" w:color="auto" w:fill="auto"/>
          </w:tcPr>
          <w:p w14:paraId="12439EE1" w14:textId="77777777" w:rsidR="0089625A" w:rsidRPr="00581EA6" w:rsidRDefault="0089625A" w:rsidP="00F12B64">
            <w:pPr>
              <w:spacing w:after="240"/>
              <w:jc w:val="both"/>
              <w:rPr>
                <w:rFonts w:cs="Verdana"/>
              </w:rPr>
            </w:pPr>
            <w:r w:rsidRPr="00CF1136">
              <w:t>Kulturális, interkulturális elemek leírása</w:t>
            </w:r>
            <w:r>
              <w:t xml:space="preserve">: </w:t>
            </w:r>
            <w:r w:rsidRPr="00581EA6">
              <w:rPr>
                <w:rFonts w:cs="Verdana"/>
              </w:rPr>
              <w:t>a kurzuson oktató tanárok felkészültségének bemutatása (képzettség, tapasztalat); az infrastrukturális körülmények (tanulási segédanyagok, könyvtár, nyelvi laboratórium stb.) ismertetése.</w:t>
            </w:r>
          </w:p>
        </w:tc>
        <w:tc>
          <w:tcPr>
            <w:tcW w:w="2112" w:type="dxa"/>
            <w:shd w:val="clear" w:color="auto" w:fill="auto"/>
          </w:tcPr>
          <w:p w14:paraId="4732CAFF" w14:textId="77777777" w:rsidR="0089625A" w:rsidRPr="00581EA6" w:rsidRDefault="0089625A" w:rsidP="00F12B64">
            <w:pPr>
              <w:pStyle w:val="Listaszerbekezds"/>
              <w:ind w:left="2"/>
              <w:rPr>
                <w:rFonts w:cs="Verdana"/>
              </w:rPr>
            </w:pPr>
            <w:r w:rsidRPr="00581EA6">
              <w:rPr>
                <w:rFonts w:ascii="Times New Roman" w:eastAsia="Times New Roman" w:hAnsi="Times New Roman" w:cs="Verdana"/>
                <w:sz w:val="24"/>
                <w:szCs w:val="24"/>
                <w:lang w:eastAsia="hu-HU"/>
              </w:rPr>
              <w:t>kötelező</w:t>
            </w:r>
          </w:p>
        </w:tc>
        <w:tc>
          <w:tcPr>
            <w:tcW w:w="3558" w:type="dxa"/>
            <w:shd w:val="clear" w:color="auto" w:fill="auto"/>
          </w:tcPr>
          <w:p w14:paraId="02A26764" w14:textId="77777777" w:rsidR="0089625A" w:rsidRDefault="0089625A" w:rsidP="00F12B64">
            <w:pPr>
              <w:spacing w:after="240"/>
              <w:jc w:val="both"/>
            </w:pPr>
          </w:p>
        </w:tc>
      </w:tr>
      <w:tr w:rsidR="0089625A" w:rsidRPr="00CF1136" w14:paraId="773880F9" w14:textId="77777777" w:rsidTr="00584387">
        <w:tc>
          <w:tcPr>
            <w:tcW w:w="9747" w:type="dxa"/>
            <w:gridSpan w:val="3"/>
            <w:shd w:val="clear" w:color="auto" w:fill="auto"/>
          </w:tcPr>
          <w:p w14:paraId="603548D8" w14:textId="77777777" w:rsidR="0089625A" w:rsidRPr="00CF1136" w:rsidRDefault="0089625A" w:rsidP="00F12B64">
            <w:pPr>
              <w:spacing w:after="240"/>
              <w:jc w:val="both"/>
            </w:pPr>
            <w:r w:rsidRPr="00581EA6">
              <w:rPr>
                <w:b/>
                <w:highlight w:val="green"/>
              </w:rPr>
              <w:t>Kapcsolattartásra vonatkozó információk a képzéssel kapcsolatban</w:t>
            </w:r>
          </w:p>
        </w:tc>
      </w:tr>
      <w:tr w:rsidR="0089625A" w:rsidRPr="00CF1136" w14:paraId="63F658DB" w14:textId="77777777" w:rsidTr="00584387">
        <w:tc>
          <w:tcPr>
            <w:tcW w:w="4077" w:type="dxa"/>
            <w:shd w:val="clear" w:color="auto" w:fill="auto"/>
          </w:tcPr>
          <w:p w14:paraId="4DB8CFFC" w14:textId="77777777" w:rsidR="0089625A" w:rsidRPr="00CF1136" w:rsidRDefault="0089625A" w:rsidP="00F12B64">
            <w:pPr>
              <w:spacing w:after="240"/>
              <w:jc w:val="both"/>
            </w:pPr>
            <w:r w:rsidRPr="00CF1136">
              <w:t>Az idegen nyelvű képzés kapcsolattartója</w:t>
            </w:r>
          </w:p>
        </w:tc>
        <w:tc>
          <w:tcPr>
            <w:tcW w:w="2112" w:type="dxa"/>
            <w:shd w:val="clear" w:color="auto" w:fill="auto"/>
          </w:tcPr>
          <w:p w14:paraId="460FD661" w14:textId="77777777" w:rsidR="0089625A" w:rsidRPr="00CF1136" w:rsidRDefault="0089625A" w:rsidP="00F12B64">
            <w:pPr>
              <w:spacing w:after="240"/>
              <w:jc w:val="both"/>
            </w:pPr>
            <w:r w:rsidRPr="00581EA6">
              <w:rPr>
                <w:rFonts w:cs="Verdana"/>
              </w:rPr>
              <w:t>kötelező</w:t>
            </w:r>
          </w:p>
        </w:tc>
        <w:tc>
          <w:tcPr>
            <w:tcW w:w="3558" w:type="dxa"/>
            <w:shd w:val="clear" w:color="auto" w:fill="auto"/>
          </w:tcPr>
          <w:p w14:paraId="68A02D4A" w14:textId="77777777" w:rsidR="0089625A" w:rsidRPr="00CF1136" w:rsidRDefault="0089625A" w:rsidP="00F12B64">
            <w:pPr>
              <w:spacing w:after="240"/>
              <w:jc w:val="both"/>
            </w:pPr>
          </w:p>
        </w:tc>
      </w:tr>
      <w:tr w:rsidR="0089625A" w:rsidRPr="00CF1136" w14:paraId="7A9CBE23" w14:textId="77777777" w:rsidTr="00584387">
        <w:tc>
          <w:tcPr>
            <w:tcW w:w="4077" w:type="dxa"/>
            <w:shd w:val="clear" w:color="auto" w:fill="auto"/>
          </w:tcPr>
          <w:p w14:paraId="7CBBB5C0" w14:textId="77777777" w:rsidR="0089625A" w:rsidRPr="00CF1136" w:rsidRDefault="0089625A" w:rsidP="00F12B64">
            <w:pPr>
              <w:spacing w:after="240"/>
              <w:ind w:left="284"/>
              <w:jc w:val="both"/>
            </w:pPr>
            <w:r w:rsidRPr="00CF1136">
              <w:t>Előtag</w:t>
            </w:r>
          </w:p>
        </w:tc>
        <w:tc>
          <w:tcPr>
            <w:tcW w:w="2112" w:type="dxa"/>
            <w:shd w:val="clear" w:color="auto" w:fill="auto"/>
          </w:tcPr>
          <w:p w14:paraId="4838920B" w14:textId="77777777" w:rsidR="0089625A" w:rsidRPr="00CD0758" w:rsidRDefault="0089625A" w:rsidP="00F12B64">
            <w:pPr>
              <w:spacing w:after="240"/>
              <w:jc w:val="both"/>
            </w:pPr>
            <w:r w:rsidRPr="00CD0758">
              <w:t>nem kötelező</w:t>
            </w:r>
          </w:p>
        </w:tc>
        <w:tc>
          <w:tcPr>
            <w:tcW w:w="3558" w:type="dxa"/>
            <w:shd w:val="clear" w:color="auto" w:fill="auto"/>
          </w:tcPr>
          <w:p w14:paraId="3D477D3F" w14:textId="77777777" w:rsidR="0089625A" w:rsidRPr="00CF1136" w:rsidRDefault="0089625A" w:rsidP="00F12B64">
            <w:pPr>
              <w:spacing w:after="240"/>
              <w:jc w:val="both"/>
            </w:pPr>
          </w:p>
        </w:tc>
      </w:tr>
      <w:tr w:rsidR="0089625A" w:rsidRPr="00CF1136" w14:paraId="126E39BC" w14:textId="77777777" w:rsidTr="00584387">
        <w:tc>
          <w:tcPr>
            <w:tcW w:w="4077" w:type="dxa"/>
            <w:shd w:val="clear" w:color="auto" w:fill="auto"/>
          </w:tcPr>
          <w:p w14:paraId="6A374643" w14:textId="77777777" w:rsidR="0089625A" w:rsidRPr="00CF1136" w:rsidRDefault="0089625A" w:rsidP="00F12B64">
            <w:pPr>
              <w:spacing w:after="240"/>
              <w:ind w:left="284"/>
              <w:jc w:val="both"/>
            </w:pPr>
            <w:r w:rsidRPr="00CF1136">
              <w:t>Vezetéknév</w:t>
            </w:r>
          </w:p>
        </w:tc>
        <w:tc>
          <w:tcPr>
            <w:tcW w:w="2112" w:type="dxa"/>
            <w:shd w:val="clear" w:color="auto" w:fill="auto"/>
          </w:tcPr>
          <w:p w14:paraId="658F7ACA" w14:textId="77777777" w:rsidR="0089625A" w:rsidRPr="00CD0758" w:rsidRDefault="0089625A" w:rsidP="00F12B64">
            <w:pPr>
              <w:spacing w:after="240"/>
              <w:jc w:val="both"/>
            </w:pPr>
            <w:r w:rsidRPr="00CD0758">
              <w:t>kötelező</w:t>
            </w:r>
          </w:p>
        </w:tc>
        <w:tc>
          <w:tcPr>
            <w:tcW w:w="3558" w:type="dxa"/>
            <w:shd w:val="clear" w:color="auto" w:fill="auto"/>
          </w:tcPr>
          <w:p w14:paraId="4C667A4A" w14:textId="77777777" w:rsidR="0089625A" w:rsidRPr="00CF1136" w:rsidRDefault="0089625A" w:rsidP="00F12B64">
            <w:pPr>
              <w:spacing w:after="240"/>
              <w:jc w:val="both"/>
            </w:pPr>
          </w:p>
        </w:tc>
      </w:tr>
      <w:tr w:rsidR="0089625A" w:rsidRPr="00CF1136" w14:paraId="796C4273" w14:textId="77777777" w:rsidTr="00584387">
        <w:tc>
          <w:tcPr>
            <w:tcW w:w="4077" w:type="dxa"/>
            <w:shd w:val="clear" w:color="auto" w:fill="auto"/>
          </w:tcPr>
          <w:p w14:paraId="29A99466" w14:textId="77777777" w:rsidR="0089625A" w:rsidRPr="00CF1136" w:rsidRDefault="0089625A" w:rsidP="00F12B64">
            <w:pPr>
              <w:spacing w:after="240"/>
              <w:ind w:left="284"/>
              <w:jc w:val="both"/>
            </w:pPr>
            <w:r w:rsidRPr="00CF1136">
              <w:t>Keresztnév</w:t>
            </w:r>
          </w:p>
        </w:tc>
        <w:tc>
          <w:tcPr>
            <w:tcW w:w="2112" w:type="dxa"/>
            <w:shd w:val="clear" w:color="auto" w:fill="auto"/>
          </w:tcPr>
          <w:p w14:paraId="69AEE23F" w14:textId="77777777" w:rsidR="0089625A" w:rsidRPr="00CD0758" w:rsidRDefault="0089625A" w:rsidP="00F12B64">
            <w:pPr>
              <w:spacing w:after="240"/>
              <w:jc w:val="both"/>
            </w:pPr>
            <w:r w:rsidRPr="00CD0758">
              <w:t>kötelező</w:t>
            </w:r>
          </w:p>
        </w:tc>
        <w:tc>
          <w:tcPr>
            <w:tcW w:w="3558" w:type="dxa"/>
            <w:shd w:val="clear" w:color="auto" w:fill="auto"/>
          </w:tcPr>
          <w:p w14:paraId="752A78E1" w14:textId="77777777" w:rsidR="0089625A" w:rsidRPr="00CF1136" w:rsidRDefault="0089625A" w:rsidP="00F12B64">
            <w:pPr>
              <w:spacing w:after="240"/>
              <w:jc w:val="both"/>
            </w:pPr>
          </w:p>
        </w:tc>
      </w:tr>
      <w:tr w:rsidR="0089625A" w:rsidRPr="00CF1136" w14:paraId="2D06D547" w14:textId="77777777" w:rsidTr="00584387">
        <w:tc>
          <w:tcPr>
            <w:tcW w:w="4077" w:type="dxa"/>
            <w:shd w:val="clear" w:color="auto" w:fill="auto"/>
          </w:tcPr>
          <w:p w14:paraId="493E3993" w14:textId="77777777" w:rsidR="0089625A" w:rsidRPr="00CF1136" w:rsidRDefault="0089625A" w:rsidP="00F12B64">
            <w:pPr>
              <w:spacing w:after="240"/>
              <w:ind w:left="284"/>
              <w:jc w:val="both"/>
            </w:pPr>
            <w:r w:rsidRPr="00CF1136">
              <w:t>Beosztás</w:t>
            </w:r>
          </w:p>
        </w:tc>
        <w:tc>
          <w:tcPr>
            <w:tcW w:w="2112" w:type="dxa"/>
            <w:shd w:val="clear" w:color="auto" w:fill="auto"/>
          </w:tcPr>
          <w:p w14:paraId="7333A9B8" w14:textId="77777777" w:rsidR="0089625A" w:rsidRPr="00CD0758" w:rsidRDefault="0089625A" w:rsidP="00F12B64">
            <w:pPr>
              <w:spacing w:after="240"/>
              <w:jc w:val="both"/>
            </w:pPr>
            <w:r w:rsidRPr="00CD0758">
              <w:t>kötelező</w:t>
            </w:r>
          </w:p>
        </w:tc>
        <w:tc>
          <w:tcPr>
            <w:tcW w:w="3558" w:type="dxa"/>
            <w:shd w:val="clear" w:color="auto" w:fill="auto"/>
          </w:tcPr>
          <w:p w14:paraId="2002F893" w14:textId="77777777" w:rsidR="0089625A" w:rsidRPr="00CF1136" w:rsidRDefault="0089625A" w:rsidP="00F12B64">
            <w:pPr>
              <w:spacing w:after="240"/>
              <w:jc w:val="both"/>
            </w:pPr>
          </w:p>
        </w:tc>
      </w:tr>
      <w:tr w:rsidR="0089625A" w:rsidRPr="00CF1136" w14:paraId="5A7CCB11" w14:textId="77777777" w:rsidTr="00584387">
        <w:tc>
          <w:tcPr>
            <w:tcW w:w="4077" w:type="dxa"/>
            <w:shd w:val="clear" w:color="auto" w:fill="auto"/>
          </w:tcPr>
          <w:p w14:paraId="7A30CF45" w14:textId="77777777" w:rsidR="0089625A" w:rsidRPr="00CF1136" w:rsidRDefault="0089625A" w:rsidP="00F12B64">
            <w:pPr>
              <w:spacing w:after="240"/>
              <w:ind w:left="284"/>
              <w:jc w:val="both"/>
            </w:pPr>
            <w:r w:rsidRPr="00CF1136">
              <w:t>E-mail cím</w:t>
            </w:r>
          </w:p>
        </w:tc>
        <w:tc>
          <w:tcPr>
            <w:tcW w:w="2112" w:type="dxa"/>
            <w:shd w:val="clear" w:color="auto" w:fill="auto"/>
          </w:tcPr>
          <w:p w14:paraId="3D8C7909" w14:textId="77777777" w:rsidR="0089625A" w:rsidRPr="00CD0758" w:rsidRDefault="0089625A" w:rsidP="00F12B64">
            <w:pPr>
              <w:spacing w:after="240"/>
              <w:jc w:val="both"/>
            </w:pPr>
            <w:r w:rsidRPr="00CD0758">
              <w:t>kötelező</w:t>
            </w:r>
          </w:p>
        </w:tc>
        <w:tc>
          <w:tcPr>
            <w:tcW w:w="3558" w:type="dxa"/>
            <w:shd w:val="clear" w:color="auto" w:fill="auto"/>
          </w:tcPr>
          <w:p w14:paraId="510C288F" w14:textId="77777777" w:rsidR="0089625A" w:rsidRPr="00CF1136" w:rsidRDefault="0089625A" w:rsidP="00F12B64">
            <w:pPr>
              <w:spacing w:after="240"/>
              <w:jc w:val="both"/>
            </w:pPr>
          </w:p>
        </w:tc>
      </w:tr>
      <w:tr w:rsidR="0089625A" w:rsidRPr="00CF1136" w14:paraId="647F43D4" w14:textId="77777777" w:rsidTr="00584387">
        <w:tc>
          <w:tcPr>
            <w:tcW w:w="4077" w:type="dxa"/>
            <w:shd w:val="clear" w:color="auto" w:fill="auto"/>
          </w:tcPr>
          <w:p w14:paraId="00873235" w14:textId="77777777" w:rsidR="0089625A" w:rsidRPr="00E14C93" w:rsidRDefault="0089625A" w:rsidP="00F12B64">
            <w:pPr>
              <w:spacing w:after="240"/>
              <w:ind w:left="284"/>
              <w:jc w:val="both"/>
            </w:pPr>
            <w:r w:rsidRPr="00E14C93">
              <w:t>Telefon</w:t>
            </w:r>
          </w:p>
        </w:tc>
        <w:tc>
          <w:tcPr>
            <w:tcW w:w="2112" w:type="dxa"/>
            <w:shd w:val="clear" w:color="auto" w:fill="auto"/>
          </w:tcPr>
          <w:p w14:paraId="5D9DC55D" w14:textId="77777777" w:rsidR="0089625A" w:rsidRPr="00E14C93" w:rsidRDefault="0089625A" w:rsidP="00F12B64">
            <w:pPr>
              <w:spacing w:after="240"/>
              <w:jc w:val="both"/>
            </w:pPr>
            <w:r w:rsidRPr="00E14C93">
              <w:t>kötelező</w:t>
            </w:r>
          </w:p>
        </w:tc>
        <w:tc>
          <w:tcPr>
            <w:tcW w:w="3558" w:type="dxa"/>
            <w:shd w:val="clear" w:color="auto" w:fill="auto"/>
          </w:tcPr>
          <w:p w14:paraId="08A95DC7" w14:textId="77777777" w:rsidR="0089625A" w:rsidRPr="00E14C93" w:rsidRDefault="0089625A" w:rsidP="00F12B64">
            <w:pPr>
              <w:spacing w:after="240"/>
              <w:jc w:val="both"/>
            </w:pPr>
            <w:r w:rsidRPr="00E14C93">
              <w:t>kötelező formátum</w:t>
            </w:r>
            <w:r>
              <w:t xml:space="preserve"> +36 (körzet kód) xxx xxxx (ext.: xxxxx )</w:t>
            </w:r>
          </w:p>
        </w:tc>
      </w:tr>
      <w:tr w:rsidR="0089625A" w:rsidRPr="00CF1136" w14:paraId="505A1832" w14:textId="77777777" w:rsidTr="00584387">
        <w:tc>
          <w:tcPr>
            <w:tcW w:w="4077" w:type="dxa"/>
            <w:shd w:val="clear" w:color="auto" w:fill="auto"/>
          </w:tcPr>
          <w:p w14:paraId="015A0020" w14:textId="77777777" w:rsidR="0089625A" w:rsidRPr="00CF1136" w:rsidRDefault="0089625A" w:rsidP="00F12B64">
            <w:pPr>
              <w:spacing w:after="240"/>
              <w:ind w:left="284"/>
              <w:jc w:val="both"/>
            </w:pPr>
            <w:r w:rsidRPr="00CF1136">
              <w:t>Levelezési cím</w:t>
            </w:r>
          </w:p>
        </w:tc>
        <w:tc>
          <w:tcPr>
            <w:tcW w:w="2112" w:type="dxa"/>
            <w:shd w:val="clear" w:color="auto" w:fill="auto"/>
          </w:tcPr>
          <w:p w14:paraId="74C37283" w14:textId="77777777" w:rsidR="0089625A" w:rsidRPr="00CD0758" w:rsidRDefault="0089625A" w:rsidP="00F12B64">
            <w:pPr>
              <w:spacing w:after="240"/>
              <w:jc w:val="both"/>
            </w:pPr>
            <w:r w:rsidRPr="00CD0758">
              <w:t>kötelező</w:t>
            </w:r>
          </w:p>
        </w:tc>
        <w:tc>
          <w:tcPr>
            <w:tcW w:w="3558" w:type="dxa"/>
            <w:shd w:val="clear" w:color="auto" w:fill="auto"/>
          </w:tcPr>
          <w:p w14:paraId="090CEFD9" w14:textId="77777777" w:rsidR="0089625A" w:rsidRPr="00CF1136" w:rsidRDefault="0089625A" w:rsidP="00F12B64">
            <w:pPr>
              <w:spacing w:after="240"/>
              <w:jc w:val="both"/>
            </w:pPr>
          </w:p>
        </w:tc>
      </w:tr>
      <w:tr w:rsidR="0089625A" w:rsidRPr="00CF1136" w14:paraId="61D506A9" w14:textId="77777777" w:rsidTr="00584387">
        <w:tc>
          <w:tcPr>
            <w:tcW w:w="4077" w:type="dxa"/>
            <w:shd w:val="clear" w:color="auto" w:fill="auto"/>
          </w:tcPr>
          <w:p w14:paraId="2B5F1121" w14:textId="77777777" w:rsidR="0089625A" w:rsidRPr="00CF1136" w:rsidRDefault="0089625A" w:rsidP="00F12B64">
            <w:pPr>
              <w:spacing w:after="240"/>
              <w:ind w:left="426"/>
              <w:jc w:val="both"/>
            </w:pPr>
            <w:r w:rsidRPr="00CF1136">
              <w:t>Város</w:t>
            </w:r>
          </w:p>
        </w:tc>
        <w:tc>
          <w:tcPr>
            <w:tcW w:w="2112" w:type="dxa"/>
            <w:shd w:val="clear" w:color="auto" w:fill="auto"/>
          </w:tcPr>
          <w:p w14:paraId="7920E618" w14:textId="77777777" w:rsidR="0089625A" w:rsidRPr="00CD0758" w:rsidRDefault="0089625A" w:rsidP="00F12B64">
            <w:pPr>
              <w:spacing w:after="240"/>
              <w:jc w:val="both"/>
            </w:pPr>
            <w:r w:rsidRPr="00CD0758">
              <w:t>kötelező</w:t>
            </w:r>
          </w:p>
        </w:tc>
        <w:tc>
          <w:tcPr>
            <w:tcW w:w="3558" w:type="dxa"/>
            <w:shd w:val="clear" w:color="auto" w:fill="auto"/>
          </w:tcPr>
          <w:p w14:paraId="7E280F04" w14:textId="77777777" w:rsidR="0089625A" w:rsidRPr="00CF1136" w:rsidRDefault="0089625A" w:rsidP="00F12B64">
            <w:pPr>
              <w:spacing w:after="240"/>
              <w:jc w:val="both"/>
            </w:pPr>
          </w:p>
        </w:tc>
      </w:tr>
      <w:tr w:rsidR="0089625A" w:rsidRPr="00CF1136" w14:paraId="51643E89" w14:textId="77777777" w:rsidTr="00584387">
        <w:tc>
          <w:tcPr>
            <w:tcW w:w="4077" w:type="dxa"/>
            <w:shd w:val="clear" w:color="auto" w:fill="auto"/>
          </w:tcPr>
          <w:p w14:paraId="446D6520" w14:textId="77777777" w:rsidR="0089625A" w:rsidRPr="00CF1136" w:rsidRDefault="0089625A" w:rsidP="00F12B64">
            <w:pPr>
              <w:spacing w:after="240"/>
              <w:ind w:left="426"/>
              <w:jc w:val="both"/>
            </w:pPr>
            <w:r w:rsidRPr="00CF1136">
              <w:t>Postai irányítószám</w:t>
            </w:r>
          </w:p>
        </w:tc>
        <w:tc>
          <w:tcPr>
            <w:tcW w:w="2112" w:type="dxa"/>
            <w:shd w:val="clear" w:color="auto" w:fill="auto"/>
          </w:tcPr>
          <w:p w14:paraId="33CD4D66" w14:textId="77777777" w:rsidR="0089625A" w:rsidRPr="00CF1136" w:rsidRDefault="0089625A" w:rsidP="00F12B64">
            <w:pPr>
              <w:spacing w:after="240"/>
              <w:jc w:val="both"/>
            </w:pPr>
            <w:r w:rsidRPr="00CF1136">
              <w:t>csak számok</w:t>
            </w:r>
          </w:p>
        </w:tc>
        <w:tc>
          <w:tcPr>
            <w:tcW w:w="3558" w:type="dxa"/>
            <w:shd w:val="clear" w:color="auto" w:fill="auto"/>
          </w:tcPr>
          <w:p w14:paraId="661F148C" w14:textId="77777777" w:rsidR="0089625A" w:rsidRPr="00CF1136" w:rsidRDefault="0089625A" w:rsidP="00F12B64">
            <w:pPr>
              <w:spacing w:after="240"/>
              <w:jc w:val="both"/>
            </w:pPr>
          </w:p>
        </w:tc>
      </w:tr>
      <w:tr w:rsidR="0089625A" w:rsidRPr="00CF1136" w14:paraId="2425572E" w14:textId="77777777" w:rsidTr="00584387">
        <w:tc>
          <w:tcPr>
            <w:tcW w:w="4077" w:type="dxa"/>
            <w:shd w:val="clear" w:color="auto" w:fill="auto"/>
          </w:tcPr>
          <w:p w14:paraId="0DBFFB65" w14:textId="77777777" w:rsidR="0089625A" w:rsidRPr="00CF1136" w:rsidRDefault="0089625A" w:rsidP="00F12B64">
            <w:pPr>
              <w:spacing w:after="240"/>
              <w:jc w:val="both"/>
            </w:pPr>
            <w:r w:rsidRPr="00CF1136">
              <w:t>Hallgatói kapcsolattartó</w:t>
            </w:r>
          </w:p>
        </w:tc>
        <w:tc>
          <w:tcPr>
            <w:tcW w:w="2112" w:type="dxa"/>
            <w:shd w:val="clear" w:color="auto" w:fill="auto"/>
          </w:tcPr>
          <w:p w14:paraId="191BFB34" w14:textId="77777777" w:rsidR="0089625A" w:rsidRPr="00CD0758" w:rsidRDefault="0089625A" w:rsidP="00F12B64">
            <w:pPr>
              <w:spacing w:after="240"/>
              <w:jc w:val="both"/>
            </w:pPr>
            <w:r w:rsidRPr="00CD0758">
              <w:t>nem kötelező</w:t>
            </w:r>
          </w:p>
        </w:tc>
        <w:tc>
          <w:tcPr>
            <w:tcW w:w="3558" w:type="dxa"/>
            <w:shd w:val="clear" w:color="auto" w:fill="auto"/>
          </w:tcPr>
          <w:p w14:paraId="6180C57E" w14:textId="77777777" w:rsidR="0089625A" w:rsidRPr="00CF1136" w:rsidRDefault="0089625A" w:rsidP="00F12B64">
            <w:pPr>
              <w:spacing w:after="240"/>
              <w:jc w:val="both"/>
            </w:pPr>
          </w:p>
        </w:tc>
      </w:tr>
      <w:tr w:rsidR="0089625A" w:rsidRPr="00CF1136" w14:paraId="6551A4E6" w14:textId="77777777" w:rsidTr="00584387">
        <w:tc>
          <w:tcPr>
            <w:tcW w:w="4077" w:type="dxa"/>
            <w:shd w:val="clear" w:color="auto" w:fill="auto"/>
          </w:tcPr>
          <w:p w14:paraId="478E4279" w14:textId="77777777" w:rsidR="0089625A" w:rsidRPr="00CF1136" w:rsidRDefault="0089625A" w:rsidP="00F12B64">
            <w:pPr>
              <w:spacing w:after="240"/>
              <w:ind w:left="284"/>
              <w:jc w:val="both"/>
            </w:pPr>
            <w:r w:rsidRPr="00CF1136">
              <w:t>Előtag</w:t>
            </w:r>
          </w:p>
        </w:tc>
        <w:tc>
          <w:tcPr>
            <w:tcW w:w="2112" w:type="dxa"/>
            <w:shd w:val="clear" w:color="auto" w:fill="auto"/>
          </w:tcPr>
          <w:p w14:paraId="3798EFBA" w14:textId="77777777" w:rsidR="0089625A" w:rsidRPr="00CD0758" w:rsidRDefault="0089625A" w:rsidP="00F12B64">
            <w:pPr>
              <w:spacing w:after="240"/>
              <w:jc w:val="both"/>
            </w:pPr>
            <w:r w:rsidRPr="00CD0758">
              <w:t>kötelező</w:t>
            </w:r>
          </w:p>
        </w:tc>
        <w:tc>
          <w:tcPr>
            <w:tcW w:w="3558" w:type="dxa"/>
            <w:shd w:val="clear" w:color="auto" w:fill="auto"/>
          </w:tcPr>
          <w:p w14:paraId="01318F43" w14:textId="77777777" w:rsidR="0089625A" w:rsidRPr="00CF1136" w:rsidRDefault="0089625A" w:rsidP="00F12B64">
            <w:pPr>
              <w:spacing w:after="240"/>
              <w:jc w:val="both"/>
            </w:pPr>
          </w:p>
        </w:tc>
      </w:tr>
      <w:tr w:rsidR="0089625A" w:rsidRPr="00CF1136" w14:paraId="1AF945EE" w14:textId="77777777" w:rsidTr="00584387">
        <w:tc>
          <w:tcPr>
            <w:tcW w:w="4077" w:type="dxa"/>
            <w:shd w:val="clear" w:color="auto" w:fill="auto"/>
          </w:tcPr>
          <w:p w14:paraId="0830082A" w14:textId="77777777" w:rsidR="0089625A" w:rsidRPr="00CF1136" w:rsidRDefault="0089625A" w:rsidP="00F12B64">
            <w:pPr>
              <w:spacing w:after="240"/>
              <w:ind w:left="284"/>
              <w:jc w:val="both"/>
            </w:pPr>
            <w:r w:rsidRPr="00CF1136">
              <w:lastRenderedPageBreak/>
              <w:t>Vezetéknév</w:t>
            </w:r>
          </w:p>
        </w:tc>
        <w:tc>
          <w:tcPr>
            <w:tcW w:w="2112" w:type="dxa"/>
            <w:shd w:val="clear" w:color="auto" w:fill="auto"/>
          </w:tcPr>
          <w:p w14:paraId="35B5F4D2" w14:textId="77777777" w:rsidR="0089625A" w:rsidRPr="00CD0758" w:rsidRDefault="0089625A" w:rsidP="00F12B64">
            <w:pPr>
              <w:spacing w:after="240"/>
              <w:jc w:val="both"/>
            </w:pPr>
            <w:r w:rsidRPr="00CD0758">
              <w:t>kötelező</w:t>
            </w:r>
          </w:p>
        </w:tc>
        <w:tc>
          <w:tcPr>
            <w:tcW w:w="3558" w:type="dxa"/>
            <w:shd w:val="clear" w:color="auto" w:fill="auto"/>
          </w:tcPr>
          <w:p w14:paraId="207DF3A8" w14:textId="77777777" w:rsidR="0089625A" w:rsidRPr="00CF1136" w:rsidRDefault="0089625A" w:rsidP="00F12B64">
            <w:pPr>
              <w:spacing w:after="240"/>
              <w:jc w:val="both"/>
            </w:pPr>
          </w:p>
        </w:tc>
      </w:tr>
      <w:tr w:rsidR="0089625A" w:rsidRPr="00CF1136" w14:paraId="48F86DA5" w14:textId="77777777" w:rsidTr="00584387">
        <w:tc>
          <w:tcPr>
            <w:tcW w:w="4077" w:type="dxa"/>
            <w:shd w:val="clear" w:color="auto" w:fill="auto"/>
          </w:tcPr>
          <w:p w14:paraId="67FC8364" w14:textId="77777777" w:rsidR="0089625A" w:rsidRPr="00CF1136" w:rsidRDefault="0089625A" w:rsidP="00F12B64">
            <w:pPr>
              <w:spacing w:after="240"/>
              <w:ind w:left="284"/>
              <w:jc w:val="both"/>
            </w:pPr>
            <w:r w:rsidRPr="00CF1136">
              <w:t>Keresztnév</w:t>
            </w:r>
          </w:p>
        </w:tc>
        <w:tc>
          <w:tcPr>
            <w:tcW w:w="2112" w:type="dxa"/>
            <w:shd w:val="clear" w:color="auto" w:fill="auto"/>
          </w:tcPr>
          <w:p w14:paraId="5D497B8D" w14:textId="77777777" w:rsidR="0089625A" w:rsidRPr="00CD0758" w:rsidRDefault="0089625A" w:rsidP="00F12B64">
            <w:pPr>
              <w:spacing w:after="240"/>
              <w:jc w:val="both"/>
            </w:pPr>
            <w:r w:rsidRPr="00CD0758">
              <w:t>kötelező</w:t>
            </w:r>
          </w:p>
        </w:tc>
        <w:tc>
          <w:tcPr>
            <w:tcW w:w="3558" w:type="dxa"/>
            <w:shd w:val="clear" w:color="auto" w:fill="auto"/>
          </w:tcPr>
          <w:p w14:paraId="6715C376" w14:textId="77777777" w:rsidR="0089625A" w:rsidRPr="00CF1136" w:rsidRDefault="0089625A" w:rsidP="00F12B64">
            <w:pPr>
              <w:spacing w:after="240"/>
              <w:jc w:val="both"/>
            </w:pPr>
          </w:p>
        </w:tc>
      </w:tr>
      <w:tr w:rsidR="0089625A" w:rsidRPr="00CF1136" w14:paraId="3B9B9EF9" w14:textId="77777777" w:rsidTr="00584387">
        <w:tc>
          <w:tcPr>
            <w:tcW w:w="4077" w:type="dxa"/>
            <w:shd w:val="clear" w:color="auto" w:fill="auto"/>
          </w:tcPr>
          <w:p w14:paraId="7D931C5E" w14:textId="77777777" w:rsidR="0089625A" w:rsidRPr="00CF1136" w:rsidRDefault="0089625A" w:rsidP="00F12B64">
            <w:pPr>
              <w:spacing w:after="240"/>
              <w:ind w:left="284"/>
              <w:jc w:val="both"/>
            </w:pPr>
            <w:r w:rsidRPr="00CF1136">
              <w:t>Beosztás</w:t>
            </w:r>
          </w:p>
        </w:tc>
        <w:tc>
          <w:tcPr>
            <w:tcW w:w="2112" w:type="dxa"/>
            <w:shd w:val="clear" w:color="auto" w:fill="auto"/>
          </w:tcPr>
          <w:p w14:paraId="0FB442A7" w14:textId="77777777" w:rsidR="0089625A" w:rsidRPr="00CD0758" w:rsidRDefault="0089625A" w:rsidP="00F12B64">
            <w:pPr>
              <w:spacing w:after="240"/>
              <w:jc w:val="both"/>
            </w:pPr>
            <w:r w:rsidRPr="00CD0758">
              <w:t>kötelező</w:t>
            </w:r>
          </w:p>
        </w:tc>
        <w:tc>
          <w:tcPr>
            <w:tcW w:w="3558" w:type="dxa"/>
            <w:shd w:val="clear" w:color="auto" w:fill="auto"/>
          </w:tcPr>
          <w:p w14:paraId="116DC7EE" w14:textId="77777777" w:rsidR="0089625A" w:rsidRPr="00CF1136" w:rsidRDefault="0089625A" w:rsidP="00F12B64">
            <w:pPr>
              <w:spacing w:after="240"/>
              <w:jc w:val="both"/>
            </w:pPr>
          </w:p>
        </w:tc>
      </w:tr>
      <w:tr w:rsidR="0089625A" w:rsidRPr="00CF1136" w14:paraId="0FD1E6A3" w14:textId="77777777" w:rsidTr="00584387">
        <w:tc>
          <w:tcPr>
            <w:tcW w:w="4077" w:type="dxa"/>
            <w:shd w:val="clear" w:color="auto" w:fill="auto"/>
          </w:tcPr>
          <w:p w14:paraId="5C2E820F" w14:textId="77777777" w:rsidR="0089625A" w:rsidRPr="00CF1136" w:rsidRDefault="0089625A" w:rsidP="00F12B64">
            <w:pPr>
              <w:spacing w:after="240"/>
              <w:ind w:left="284"/>
              <w:jc w:val="both"/>
            </w:pPr>
            <w:r w:rsidRPr="00CF1136">
              <w:t>E-mail cím</w:t>
            </w:r>
          </w:p>
        </w:tc>
        <w:tc>
          <w:tcPr>
            <w:tcW w:w="2112" w:type="dxa"/>
            <w:shd w:val="clear" w:color="auto" w:fill="auto"/>
          </w:tcPr>
          <w:p w14:paraId="7F405DD9" w14:textId="77777777" w:rsidR="0089625A" w:rsidRPr="00CF1136" w:rsidRDefault="0089625A" w:rsidP="00F12B64">
            <w:pPr>
              <w:spacing w:after="240"/>
              <w:jc w:val="both"/>
            </w:pPr>
            <w:r w:rsidRPr="00CD0758">
              <w:t>kötelező</w:t>
            </w:r>
          </w:p>
        </w:tc>
        <w:tc>
          <w:tcPr>
            <w:tcW w:w="3558" w:type="dxa"/>
            <w:shd w:val="clear" w:color="auto" w:fill="auto"/>
          </w:tcPr>
          <w:p w14:paraId="635D5D51" w14:textId="77777777" w:rsidR="0089625A" w:rsidRPr="00CF1136" w:rsidRDefault="0089625A" w:rsidP="00F12B64">
            <w:pPr>
              <w:spacing w:after="240"/>
              <w:jc w:val="both"/>
            </w:pPr>
          </w:p>
        </w:tc>
      </w:tr>
      <w:tr w:rsidR="0089625A" w:rsidRPr="00CF1136" w14:paraId="6B480EB2" w14:textId="77777777" w:rsidTr="00584387">
        <w:tc>
          <w:tcPr>
            <w:tcW w:w="4077" w:type="dxa"/>
            <w:shd w:val="clear" w:color="auto" w:fill="auto"/>
          </w:tcPr>
          <w:p w14:paraId="0289B883" w14:textId="77777777" w:rsidR="0089625A" w:rsidRPr="00CF1136" w:rsidRDefault="0089625A" w:rsidP="00F12B64">
            <w:pPr>
              <w:spacing w:after="240"/>
              <w:ind w:left="284"/>
              <w:jc w:val="both"/>
            </w:pPr>
            <w:r w:rsidRPr="00CF1136">
              <w:t>Telefon</w:t>
            </w:r>
          </w:p>
        </w:tc>
        <w:tc>
          <w:tcPr>
            <w:tcW w:w="2112" w:type="dxa"/>
            <w:shd w:val="clear" w:color="auto" w:fill="auto"/>
          </w:tcPr>
          <w:p w14:paraId="78781D07" w14:textId="77777777" w:rsidR="0089625A" w:rsidRPr="00CF1136" w:rsidRDefault="0089625A" w:rsidP="00F12B64">
            <w:pPr>
              <w:spacing w:after="240"/>
              <w:jc w:val="both"/>
            </w:pPr>
            <w:r w:rsidRPr="00CD0758">
              <w:t>kötelező</w:t>
            </w:r>
          </w:p>
        </w:tc>
        <w:tc>
          <w:tcPr>
            <w:tcW w:w="3558" w:type="dxa"/>
            <w:shd w:val="clear" w:color="auto" w:fill="auto"/>
          </w:tcPr>
          <w:p w14:paraId="32FE9287" w14:textId="77777777" w:rsidR="0089625A" w:rsidRPr="00CF1136" w:rsidRDefault="0089625A" w:rsidP="00F12B64">
            <w:pPr>
              <w:spacing w:after="240"/>
              <w:jc w:val="both"/>
            </w:pPr>
            <w:r>
              <w:t>kötelező formátum +36 (körzet kód) xxx xxxx (ext.: xxxxx )</w:t>
            </w:r>
          </w:p>
        </w:tc>
      </w:tr>
      <w:tr w:rsidR="0089625A" w:rsidRPr="00CF1136" w14:paraId="7CB98F48" w14:textId="77777777" w:rsidTr="00584387">
        <w:tc>
          <w:tcPr>
            <w:tcW w:w="4077" w:type="dxa"/>
            <w:shd w:val="clear" w:color="auto" w:fill="auto"/>
          </w:tcPr>
          <w:p w14:paraId="4668B1B5" w14:textId="77777777" w:rsidR="0089625A" w:rsidRPr="00CF1136" w:rsidRDefault="0089625A" w:rsidP="00F12B64">
            <w:pPr>
              <w:spacing w:after="240"/>
              <w:jc w:val="both"/>
            </w:pPr>
            <w:r w:rsidRPr="00CF1136">
              <w:t>A képzés idegen nyelvű honlapja</w:t>
            </w:r>
          </w:p>
        </w:tc>
        <w:tc>
          <w:tcPr>
            <w:tcW w:w="2112" w:type="dxa"/>
            <w:shd w:val="clear" w:color="auto" w:fill="auto"/>
          </w:tcPr>
          <w:p w14:paraId="39764E16" w14:textId="77777777" w:rsidR="0089625A" w:rsidRPr="00CF1136" w:rsidRDefault="0089625A" w:rsidP="00F12B64">
            <w:pPr>
              <w:spacing w:after="240"/>
              <w:jc w:val="both"/>
            </w:pPr>
            <w:r w:rsidRPr="00CD0758">
              <w:t>kötelező</w:t>
            </w:r>
          </w:p>
        </w:tc>
        <w:tc>
          <w:tcPr>
            <w:tcW w:w="3558" w:type="dxa"/>
            <w:shd w:val="clear" w:color="auto" w:fill="auto"/>
          </w:tcPr>
          <w:p w14:paraId="0A9E79F6" w14:textId="77777777" w:rsidR="0089625A" w:rsidRPr="00CF1136" w:rsidRDefault="0089625A" w:rsidP="00F12B64">
            <w:pPr>
              <w:spacing w:after="240"/>
              <w:jc w:val="both"/>
            </w:pPr>
          </w:p>
        </w:tc>
      </w:tr>
      <w:tr w:rsidR="0089625A" w:rsidRPr="00CF1136" w14:paraId="42D15C68" w14:textId="77777777" w:rsidTr="00584387">
        <w:tc>
          <w:tcPr>
            <w:tcW w:w="4077" w:type="dxa"/>
            <w:shd w:val="clear" w:color="auto" w:fill="auto"/>
          </w:tcPr>
          <w:p w14:paraId="75BAB0D8" w14:textId="77777777" w:rsidR="0089625A" w:rsidRPr="00CF1136" w:rsidRDefault="0089625A" w:rsidP="00F12B64">
            <w:pPr>
              <w:spacing w:after="240"/>
              <w:jc w:val="both"/>
            </w:pPr>
            <w:r w:rsidRPr="00CF1136">
              <w:t>A képzésre vonatkozó információk (curriculum, tantárgyi leírások, tananyag) elérhetők-e az idegen nyelven indított képzés nyelvén?</w:t>
            </w:r>
          </w:p>
        </w:tc>
        <w:tc>
          <w:tcPr>
            <w:tcW w:w="2112" w:type="dxa"/>
            <w:shd w:val="clear" w:color="auto" w:fill="auto"/>
          </w:tcPr>
          <w:p w14:paraId="161F39B2" w14:textId="77777777" w:rsidR="0089625A" w:rsidRPr="00CF1136" w:rsidRDefault="0089625A" w:rsidP="00F12B64">
            <w:pPr>
              <w:spacing w:after="240"/>
              <w:jc w:val="both"/>
            </w:pPr>
            <w:r>
              <w:t>kötelező</w:t>
            </w:r>
          </w:p>
        </w:tc>
        <w:tc>
          <w:tcPr>
            <w:tcW w:w="3558" w:type="dxa"/>
            <w:shd w:val="clear" w:color="auto" w:fill="auto"/>
          </w:tcPr>
          <w:p w14:paraId="46F51271" w14:textId="77777777" w:rsidR="0089625A" w:rsidRPr="00CF1136" w:rsidRDefault="0089625A" w:rsidP="00F12B64">
            <w:pPr>
              <w:spacing w:after="240"/>
              <w:jc w:val="both"/>
            </w:pPr>
            <w:r>
              <w:t>igen, nem</w:t>
            </w:r>
          </w:p>
        </w:tc>
      </w:tr>
      <w:tr w:rsidR="0089625A" w:rsidRPr="00CF1136" w14:paraId="5DDD8EB3" w14:textId="77777777" w:rsidTr="00584387">
        <w:tc>
          <w:tcPr>
            <w:tcW w:w="4077" w:type="dxa"/>
            <w:shd w:val="clear" w:color="auto" w:fill="auto"/>
          </w:tcPr>
          <w:p w14:paraId="74D2D613" w14:textId="77777777" w:rsidR="0089625A" w:rsidRPr="00CF1136" w:rsidRDefault="0089625A" w:rsidP="00F12B64">
            <w:pPr>
              <w:spacing w:after="240"/>
              <w:jc w:val="both"/>
            </w:pPr>
            <w:r>
              <w:t xml:space="preserve">ha igen, hol? </w:t>
            </w:r>
          </w:p>
        </w:tc>
        <w:tc>
          <w:tcPr>
            <w:tcW w:w="2112" w:type="dxa"/>
            <w:shd w:val="clear" w:color="auto" w:fill="auto"/>
          </w:tcPr>
          <w:p w14:paraId="576B7E01" w14:textId="77777777" w:rsidR="0089625A" w:rsidRPr="00CF1136" w:rsidRDefault="0089625A" w:rsidP="00F12B64">
            <w:pPr>
              <w:spacing w:after="240"/>
              <w:jc w:val="both"/>
            </w:pPr>
            <w:r>
              <w:t>ha igen az előző kötelező</w:t>
            </w:r>
          </w:p>
        </w:tc>
        <w:tc>
          <w:tcPr>
            <w:tcW w:w="3558" w:type="dxa"/>
            <w:shd w:val="clear" w:color="auto" w:fill="auto"/>
          </w:tcPr>
          <w:p w14:paraId="51CDC3CE" w14:textId="77777777" w:rsidR="0089625A" w:rsidRPr="00CF1136" w:rsidRDefault="0089625A" w:rsidP="00F12B64">
            <w:pPr>
              <w:spacing w:after="240"/>
              <w:jc w:val="both"/>
            </w:pPr>
          </w:p>
        </w:tc>
      </w:tr>
      <w:tr w:rsidR="0089625A" w:rsidRPr="00CF1136" w14:paraId="14FA4624" w14:textId="77777777" w:rsidTr="00584387">
        <w:tc>
          <w:tcPr>
            <w:tcW w:w="4077" w:type="dxa"/>
            <w:shd w:val="clear" w:color="auto" w:fill="auto"/>
          </w:tcPr>
          <w:p w14:paraId="17B85334" w14:textId="77777777" w:rsidR="0089625A" w:rsidRDefault="0089625A" w:rsidP="00F12B64">
            <w:pPr>
              <w:spacing w:after="240"/>
              <w:jc w:val="both"/>
            </w:pPr>
          </w:p>
        </w:tc>
        <w:tc>
          <w:tcPr>
            <w:tcW w:w="2112" w:type="dxa"/>
            <w:shd w:val="clear" w:color="auto" w:fill="auto"/>
          </w:tcPr>
          <w:p w14:paraId="155CB421" w14:textId="77777777" w:rsidR="0089625A" w:rsidRDefault="0089625A" w:rsidP="00F12B64">
            <w:pPr>
              <w:spacing w:after="240"/>
              <w:jc w:val="both"/>
            </w:pPr>
          </w:p>
        </w:tc>
        <w:tc>
          <w:tcPr>
            <w:tcW w:w="3558" w:type="dxa"/>
            <w:shd w:val="clear" w:color="auto" w:fill="auto"/>
          </w:tcPr>
          <w:p w14:paraId="20771F58" w14:textId="77777777" w:rsidR="0089625A" w:rsidRPr="00CF1136" w:rsidRDefault="0089625A" w:rsidP="00F12B64">
            <w:pPr>
              <w:spacing w:after="240"/>
              <w:jc w:val="both"/>
            </w:pPr>
          </w:p>
        </w:tc>
      </w:tr>
    </w:tbl>
    <w:p w14:paraId="60619E61" w14:textId="77777777" w:rsidR="0089625A" w:rsidRPr="00CF1136" w:rsidRDefault="0089625A" w:rsidP="0089625A"/>
    <w:p w14:paraId="1C05DE22" w14:textId="77777777" w:rsidR="0089625A" w:rsidRDefault="0089625A" w:rsidP="0089625A"/>
    <w:p w14:paraId="28279199" w14:textId="77777777" w:rsidR="0089625A" w:rsidRPr="00A52FBB" w:rsidRDefault="0089625A" w:rsidP="0089625A">
      <w:pPr>
        <w:pStyle w:val="Listaszerbekezds"/>
        <w:numPr>
          <w:ilvl w:val="0"/>
          <w:numId w:val="1"/>
        </w:numPr>
        <w:rPr>
          <w:b/>
        </w:rPr>
      </w:pPr>
      <w:r w:rsidRPr="00A52FBB">
        <w:rPr>
          <w:b/>
        </w:rPr>
        <w:t xml:space="preserve">A pályázó intézmény nyilatkozata </w:t>
      </w:r>
    </w:p>
    <w:p w14:paraId="11096CDB" w14:textId="77777777" w:rsidR="0089625A" w:rsidRPr="00C15E14" w:rsidRDefault="0089625A" w:rsidP="0089625A">
      <w:pPr>
        <w:jc w:val="both"/>
      </w:pPr>
      <w:r w:rsidRPr="00C15E14">
        <w:t>A programban való részvétel általános feltétele, hogy a pályázathoz kapcsolódóan kötelezően benyújtandó Nyilatkozat aláírásával a pályázó vállalja az alábbi kötelezettségeket, illetve nyilatkozzon az alábbi feltételek teljesüléséről:a pályázó képviselője teljes körűen jogosult a pályázó szervezet képviseletére;</w:t>
      </w:r>
    </w:p>
    <w:p w14:paraId="31A1D1F8" w14:textId="77777777" w:rsidR="0089625A" w:rsidRPr="00C15E14" w:rsidRDefault="0089625A" w:rsidP="0089625A">
      <w:pPr>
        <w:jc w:val="both"/>
      </w:pPr>
      <w:r w:rsidRPr="00C15E14">
        <w:t>a pályázó megismerte, tudomásul vette és maradéktalanul teljesíti a pályázati felhívásban és a jogszabályokban foglalt, rá vonatkozó kötelezettségeket;</w:t>
      </w:r>
    </w:p>
    <w:p w14:paraId="2800EAB7" w14:textId="77777777" w:rsidR="0089625A" w:rsidRPr="00C15E14" w:rsidRDefault="0089625A" w:rsidP="0089625A">
      <w:pPr>
        <w:jc w:val="both"/>
      </w:pPr>
      <w:r w:rsidRPr="00C15E14">
        <w:t>a pályázó szervezet nem áll jogerős végzéssel elrendelt végelszámolás, felszámolás alatt, ellene jogerős végzéssel elrendelt csődeljárás vagy egyéb, a megszüntetésére irányuló, jogszabályban meghatározott eljárás nincs folyamatban</w:t>
      </w:r>
    </w:p>
    <w:p w14:paraId="46393D3B" w14:textId="77777777" w:rsidR="0089625A" w:rsidRPr="00C15E14" w:rsidRDefault="0089625A" w:rsidP="0089625A">
      <w:pPr>
        <w:jc w:val="both"/>
      </w:pPr>
      <w:r w:rsidRPr="00C15E14">
        <w:t>a pályázó megfelel az Áht. 50. § (1) bekezdésében meghatározott követelményeknek, és rendelkezésre bocsátja az Áht. 109. § (4) bekezdése alapján kiadott miniszteri rendelet szerint vizsgálandó jogi személy, jogi személyiséggel nem rendelkező szervezet adatait;</w:t>
      </w:r>
    </w:p>
    <w:p w14:paraId="1CEED69B" w14:textId="77777777" w:rsidR="0089625A" w:rsidRPr="00C15E14" w:rsidRDefault="0089625A" w:rsidP="0089625A">
      <w:pPr>
        <w:jc w:val="both"/>
      </w:pPr>
      <w:r w:rsidRPr="00C15E14">
        <w:t>a pályázó intézmény képviselője rendelkezik azokkal a pénzügyi eszközökkel és szervezeti feltételekkel, amelyek a pályázatban tervezett projekt megvalósításához szükségesek;</w:t>
      </w:r>
    </w:p>
    <w:p w14:paraId="11ABA771" w14:textId="77777777" w:rsidR="0089625A" w:rsidRPr="00C15E14" w:rsidRDefault="0089625A" w:rsidP="0089625A">
      <w:pPr>
        <w:jc w:val="both"/>
      </w:pPr>
      <w:r w:rsidRPr="00C15E14">
        <w:lastRenderedPageBreak/>
        <w:t>a pályázó felelősséget vállal azért, hogy a benyújtott pályázati űrlapon és mellékleteiben feltüntetett adatok teljes körűek, valódiak és hitelesek, az abban tett nyilatkozatok a valóságnak megfelelnek;</w:t>
      </w:r>
    </w:p>
    <w:p w14:paraId="01435732" w14:textId="77777777" w:rsidR="0089625A" w:rsidRPr="00C15E14" w:rsidRDefault="0089625A" w:rsidP="0089625A">
      <w:pPr>
        <w:jc w:val="both"/>
      </w:pPr>
      <w:r w:rsidRPr="00C15E14">
        <w:t>a pályázó megfelel a közpénzekből nyújtott támogatások átláthatóságáról szóló 2007. évi CLXXXI. törvény (a továbbiakban: Közpénztv.) 14. §-ában foglaltaknak;</w:t>
      </w:r>
    </w:p>
    <w:p w14:paraId="0F74D509" w14:textId="77777777" w:rsidR="0089625A" w:rsidRPr="00C15E14" w:rsidRDefault="0089625A" w:rsidP="0089625A">
      <w:pPr>
        <w:jc w:val="both"/>
      </w:pPr>
      <w:r w:rsidRPr="00C15E14">
        <w:t>a pályázó a pályázati felhívásban, valamint a vonatkozó jogszabályokban foglalt feltételeket, kikötéseket, és korlátozásokat magára és az általa képviselt szervezetre nézve kötelezőnek ismeri el, illetve kijelenti, hogy az abban foglalt feltételeknek és kikötéseknek az általa képviselt szervezet és a pályázatban bemutatott projekt megfelel, továbbá biztosítja, hogy a támogatási jogviszony fennállásának teljes időtartama alatt megfeleljen;</w:t>
      </w:r>
    </w:p>
    <w:p w14:paraId="101D72C5" w14:textId="77777777" w:rsidR="0089625A" w:rsidRPr="00C15E14" w:rsidRDefault="0089625A" w:rsidP="0089625A">
      <w:pPr>
        <w:jc w:val="both"/>
      </w:pPr>
      <w:r w:rsidRPr="00C15E14">
        <w:t>a pályázó eleget tesz a program dokumentumaiban (pályázati felhívás és annak mellékletei) előírt bejelentési tájékoztatási, nyilatkozattételi, adatszolgáltatási, ellenőrzéstűrési és egyéb kötelezettségeknek;</w:t>
      </w:r>
    </w:p>
    <w:p w14:paraId="54C8ACE5" w14:textId="77777777" w:rsidR="0089625A" w:rsidRPr="00C15E14" w:rsidRDefault="0089625A" w:rsidP="0089625A">
      <w:pPr>
        <w:jc w:val="both"/>
      </w:pPr>
      <w:r w:rsidRPr="00C15E14">
        <w:t>a pályázó vállalja, hogy a projekt megvalósítása során együttműködik a végrehajtásban résztvevő intézményekkel, az ellenőrzésre jogosult egyéb szervekkel;</w:t>
      </w:r>
    </w:p>
    <w:p w14:paraId="319DADAA" w14:textId="77777777" w:rsidR="0089625A" w:rsidRPr="00C15E14" w:rsidRDefault="0089625A" w:rsidP="0089625A">
      <w:pPr>
        <w:jc w:val="both"/>
      </w:pPr>
      <w:r w:rsidRPr="00C15E14">
        <w:t>a pályázó megismerte az elektronikus kapcsolattartásra vonatkozó szabályokat és információkat, hivatalosnak és hitelesnek ismeri el az ilyen formában történő közléseket;</w:t>
      </w:r>
    </w:p>
    <w:p w14:paraId="091C1419" w14:textId="77777777" w:rsidR="0089625A" w:rsidRPr="00C15E14" w:rsidRDefault="0089625A" w:rsidP="0089625A">
      <w:pPr>
        <w:jc w:val="both"/>
      </w:pPr>
      <w:r w:rsidRPr="00C15E14">
        <w:t>a pályázóval szemben egyéb, támogathatóságot kizáró ok nem áll fenn;</w:t>
      </w:r>
    </w:p>
    <w:p w14:paraId="153BC58C" w14:textId="77777777" w:rsidR="0089625A" w:rsidRPr="00C15E14" w:rsidRDefault="0089625A" w:rsidP="0089625A">
      <w:pPr>
        <w:jc w:val="both"/>
      </w:pPr>
      <w:r w:rsidRPr="00C15E14">
        <w:t>a pályázati űrlaphoz mellékelt okiratok másolatai az eredeti példányokkal mindenben megegyeznek és a projektgazda, illetve a projektpartner iratmegőrzési helyén rendelkezésre állnak.</w:t>
      </w:r>
    </w:p>
    <w:p w14:paraId="311643C2" w14:textId="77777777" w:rsidR="0089625A" w:rsidRPr="00C15E14" w:rsidRDefault="0089625A" w:rsidP="0089625A">
      <w:pPr>
        <w:jc w:val="both"/>
      </w:pPr>
      <w:r w:rsidRPr="00C15E14">
        <w:t>Pályázó tudomásul veszi, hogy:</w:t>
      </w:r>
      <w:r w:rsidRPr="00C15E14">
        <w:br/>
        <w:t>a szervezet, melyet képvisel nem részesülhet támogatásban és a kapott támogatás visszafizetésére kötelezhető, ha a fenti nyilatkozatok valótlannak bizonyulnak vagy a következő körülmények bármelyike felmerül:</w:t>
      </w:r>
    </w:p>
    <w:p w14:paraId="3E323049" w14:textId="77777777" w:rsidR="0089625A" w:rsidRPr="00C15E14" w:rsidRDefault="0089625A" w:rsidP="0089625A">
      <w:pPr>
        <w:jc w:val="both"/>
      </w:pPr>
      <w:r w:rsidRPr="00C15E14">
        <w:t>érdekütközés alanyává válik az intézmény (családi, személyi, politikai vagy gazdasági érdekközösség fennforgása esetén olyan szervezettel vagy személyekkel, akiknek közvetlen vagy közvetett befolyása van a támogatási döntésre);hamisan tájékoztatja a program lebonyolítóját;</w:t>
      </w:r>
    </w:p>
    <w:p w14:paraId="26732CF3" w14:textId="77777777" w:rsidR="0089625A" w:rsidRPr="00C15E14" w:rsidRDefault="0089625A" w:rsidP="0089625A">
      <w:pPr>
        <w:jc w:val="both"/>
      </w:pPr>
      <w:r w:rsidRPr="00C15E14">
        <w:t>elmulasztotta az igényelt információk átadását.</w:t>
      </w:r>
    </w:p>
    <w:p w14:paraId="2B90243F" w14:textId="77777777" w:rsidR="0089625A" w:rsidRPr="00CF1136" w:rsidRDefault="0089625A" w:rsidP="0089625A">
      <w:pPr>
        <w:jc w:val="both"/>
      </w:pPr>
      <w:r w:rsidRPr="00C15E14">
        <w:t>Amennyiben a pályázat támogatást nyer, a program lebonyolítójának jogában áll közzétenni az intézmény nevét és címét, a támogatás tárgyát, összegét és arányát. </w:t>
      </w:r>
    </w:p>
    <w:p w14:paraId="53CB40AE" w14:textId="77777777" w:rsidR="0089625A" w:rsidRPr="00CF1136" w:rsidRDefault="0089625A" w:rsidP="0089625A">
      <w:pPr>
        <w:jc w:val="both"/>
      </w:pPr>
    </w:p>
    <w:tbl>
      <w:tblPr>
        <w:tblpPr w:leftFromText="141" w:rightFromText="141" w:vertAnchor="text" w:horzAnchor="margin" w:tblpY="3"/>
        <w:tblW w:w="4248" w:type="dxa"/>
        <w:tblBorders>
          <w:top w:val="single" w:sz="4" w:space="0" w:color="auto"/>
          <w:bottom w:val="single" w:sz="4" w:space="0" w:color="auto"/>
        </w:tblBorders>
        <w:tblLook w:val="01E0" w:firstRow="1" w:lastRow="1" w:firstColumn="1" w:lastColumn="1" w:noHBand="0" w:noVBand="0"/>
      </w:tblPr>
      <w:tblGrid>
        <w:gridCol w:w="4248"/>
      </w:tblGrid>
      <w:tr w:rsidR="0089625A" w:rsidRPr="005871C9" w14:paraId="7E7071DD" w14:textId="77777777" w:rsidTr="00F12B64">
        <w:tc>
          <w:tcPr>
            <w:tcW w:w="4248" w:type="dxa"/>
          </w:tcPr>
          <w:p w14:paraId="377D2B1A" w14:textId="77777777" w:rsidR="0089625A" w:rsidRPr="00C15E14" w:rsidRDefault="0089625A" w:rsidP="00F12B64">
            <w:r w:rsidRPr="00C15E14">
              <w:t>Pályázó intézmény hivatalos képviselője</w:t>
            </w:r>
          </w:p>
          <w:p w14:paraId="57EB60C1" w14:textId="77777777" w:rsidR="0089625A" w:rsidRPr="00C15E14" w:rsidRDefault="0089625A" w:rsidP="00F12B64">
            <w:r w:rsidRPr="00C15E14">
              <w:t>Beosztása:</w:t>
            </w:r>
          </w:p>
          <w:p w14:paraId="7BEBC3EC" w14:textId="77777777" w:rsidR="0089625A" w:rsidRPr="00C15E14" w:rsidRDefault="0089625A" w:rsidP="00F12B64">
            <w:r w:rsidRPr="00C15E14">
              <w:t>P.H.</w:t>
            </w:r>
          </w:p>
          <w:p w14:paraId="1EC81F96" w14:textId="77777777" w:rsidR="0089625A" w:rsidRPr="00C15E14" w:rsidRDefault="0089625A" w:rsidP="00F12B64">
            <w:r w:rsidRPr="00C15E14">
              <w:t xml:space="preserve">Kelt: </w:t>
            </w:r>
          </w:p>
        </w:tc>
      </w:tr>
    </w:tbl>
    <w:p w14:paraId="3ACD2A37" w14:textId="77777777" w:rsidR="0089625A" w:rsidRDefault="0089625A" w:rsidP="0089625A"/>
    <w:p w14:paraId="6BD94E6E" w14:textId="77777777" w:rsidR="0089625A" w:rsidRDefault="0089625A" w:rsidP="0089625A"/>
    <w:p w14:paraId="0AA2B29F" w14:textId="77777777" w:rsidR="0089625A" w:rsidRPr="004A2F58" w:rsidRDefault="0089625A" w:rsidP="0089625A"/>
    <w:p w14:paraId="6BA8AEF7" w14:textId="77777777" w:rsidR="004A3B96" w:rsidRPr="0089625A" w:rsidRDefault="004A3B96" w:rsidP="0089625A"/>
    <w:sectPr w:rsidR="004A3B96" w:rsidRPr="0089625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B6D8F" w14:textId="77777777" w:rsidR="00C41A32" w:rsidRDefault="00C41A32" w:rsidP="00CF1136">
      <w:pPr>
        <w:spacing w:after="0" w:line="240" w:lineRule="auto"/>
      </w:pPr>
      <w:r>
        <w:separator/>
      </w:r>
    </w:p>
  </w:endnote>
  <w:endnote w:type="continuationSeparator" w:id="0">
    <w:p w14:paraId="25F8A07F" w14:textId="77777777" w:rsidR="00C41A32" w:rsidRDefault="00C41A32" w:rsidP="00CF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863484"/>
      <w:docPartObj>
        <w:docPartGallery w:val="Page Numbers (Bottom of Page)"/>
        <w:docPartUnique/>
      </w:docPartObj>
    </w:sdtPr>
    <w:sdtEndPr/>
    <w:sdtContent>
      <w:p w14:paraId="28D153FE" w14:textId="047BC092" w:rsidR="00C41A32" w:rsidRDefault="00C41A32">
        <w:pPr>
          <w:pStyle w:val="llb"/>
          <w:jc w:val="center"/>
        </w:pPr>
        <w:r>
          <w:fldChar w:fldCharType="begin"/>
        </w:r>
        <w:r>
          <w:instrText>PAGE   \* MERGEFORMAT</w:instrText>
        </w:r>
        <w:r>
          <w:fldChar w:fldCharType="separate"/>
        </w:r>
        <w:r w:rsidR="00780445">
          <w:rPr>
            <w:noProof/>
          </w:rPr>
          <w:t>5</w:t>
        </w:r>
        <w:r>
          <w:fldChar w:fldCharType="end"/>
        </w:r>
      </w:p>
    </w:sdtContent>
  </w:sdt>
  <w:p w14:paraId="01901071" w14:textId="77777777" w:rsidR="00C41A32" w:rsidRDefault="00C41A3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D3DDF" w14:textId="77777777" w:rsidR="00C41A32" w:rsidRDefault="00C41A32" w:rsidP="00CF1136">
      <w:pPr>
        <w:spacing w:after="0" w:line="240" w:lineRule="auto"/>
      </w:pPr>
      <w:r>
        <w:separator/>
      </w:r>
    </w:p>
  </w:footnote>
  <w:footnote w:type="continuationSeparator" w:id="0">
    <w:p w14:paraId="5CEAD696" w14:textId="77777777" w:rsidR="00C41A32" w:rsidRDefault="00C41A32" w:rsidP="00CF1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C451E" w14:textId="3C0F16BA" w:rsidR="005470B7" w:rsidRPr="005470B7" w:rsidRDefault="005470B7">
    <w:pPr>
      <w:pStyle w:val="lfej"/>
      <w:rPr>
        <w:b/>
        <w:color w:val="FF0000"/>
      </w:rPr>
    </w:pPr>
    <w:r w:rsidRPr="005470B7">
      <w:rPr>
        <w:b/>
        <w:color w:val="FF0000"/>
      </w:rPr>
      <w:t>EZ A FÁJL CSUPÁN ÚTMUTATÓ AZ ELEKTRONIKUS ŰRLAP KITÖLTÉSÉHEZ!</w:t>
    </w:r>
  </w:p>
  <w:sdt>
    <w:sdtPr>
      <w:id w:val="-1192533589"/>
      <w:docPartObj>
        <w:docPartGallery w:val="Watermarks"/>
        <w:docPartUnique/>
      </w:docPartObj>
    </w:sdtPr>
    <w:sdtEndPr/>
    <w:sdtContent>
      <w:p w14:paraId="6E8890BE" w14:textId="04712A42" w:rsidR="00C41A32" w:rsidRDefault="00780445" w:rsidP="00CF1136">
        <w:pPr>
          <w:pStyle w:val="lfej"/>
          <w:jc w:val="right"/>
        </w:pPr>
        <w:r>
          <w:pict w14:anchorId="61019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5568" o:spid="_x0000_s2049" type="#_x0000_t136" style="position:absolute;left:0;text-align:left;margin-left:0;margin-top:0;width:538.55pt;height:100.95pt;rotation:315;z-index:-251658752;mso-position-horizontal:center;mso-position-horizontal-relative:margin;mso-position-vertical:center;mso-position-vertical-relative:margin" o:allowincell="f" fillcolor="#a5a5a5 [2092]" stroked="f">
              <v:fill opacity=".5"/>
              <v:textpath style="font-family:&quot;Arial Black&quot;;font-size:1pt" string="CSAK MINTA"/>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109"/>
    <w:multiLevelType w:val="hybridMultilevel"/>
    <w:tmpl w:val="BFA4961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07F318CC"/>
    <w:multiLevelType w:val="hybridMultilevel"/>
    <w:tmpl w:val="8A7417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C8F4FFE"/>
    <w:multiLevelType w:val="hybridMultilevel"/>
    <w:tmpl w:val="18C49D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56E1AC8"/>
    <w:multiLevelType w:val="hybridMultilevel"/>
    <w:tmpl w:val="E8C2F1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32E2E03"/>
    <w:multiLevelType w:val="multilevel"/>
    <w:tmpl w:val="C65A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9283A"/>
    <w:multiLevelType w:val="hybridMultilevel"/>
    <w:tmpl w:val="FBE40F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40E2A16"/>
    <w:multiLevelType w:val="multilevel"/>
    <w:tmpl w:val="93EC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0C5D42"/>
    <w:multiLevelType w:val="hybridMultilevel"/>
    <w:tmpl w:val="D786ABE8"/>
    <w:lvl w:ilvl="0" w:tplc="2722C9A8">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47320006"/>
    <w:multiLevelType w:val="hybridMultilevel"/>
    <w:tmpl w:val="18EE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578C4"/>
    <w:multiLevelType w:val="hybridMultilevel"/>
    <w:tmpl w:val="720491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8CE5A6C"/>
    <w:multiLevelType w:val="hybridMultilevel"/>
    <w:tmpl w:val="66486F2C"/>
    <w:lvl w:ilvl="0" w:tplc="040E0001">
      <w:start w:val="1"/>
      <w:numFmt w:val="bullet"/>
      <w:lvlText w:val=""/>
      <w:lvlJc w:val="left"/>
      <w:pPr>
        <w:ind w:left="1056" w:hanging="360"/>
      </w:pPr>
      <w:rPr>
        <w:rFonts w:ascii="Symbol" w:hAnsi="Symbol" w:hint="default"/>
      </w:rPr>
    </w:lvl>
    <w:lvl w:ilvl="1" w:tplc="040E0003" w:tentative="1">
      <w:start w:val="1"/>
      <w:numFmt w:val="bullet"/>
      <w:lvlText w:val="o"/>
      <w:lvlJc w:val="left"/>
      <w:pPr>
        <w:ind w:left="1776" w:hanging="360"/>
      </w:pPr>
      <w:rPr>
        <w:rFonts w:ascii="Courier New" w:hAnsi="Courier New" w:cs="Courier New" w:hint="default"/>
      </w:rPr>
    </w:lvl>
    <w:lvl w:ilvl="2" w:tplc="040E0005" w:tentative="1">
      <w:start w:val="1"/>
      <w:numFmt w:val="bullet"/>
      <w:lvlText w:val=""/>
      <w:lvlJc w:val="left"/>
      <w:pPr>
        <w:ind w:left="2496" w:hanging="360"/>
      </w:pPr>
      <w:rPr>
        <w:rFonts w:ascii="Wingdings" w:hAnsi="Wingdings" w:hint="default"/>
      </w:rPr>
    </w:lvl>
    <w:lvl w:ilvl="3" w:tplc="040E0001" w:tentative="1">
      <w:start w:val="1"/>
      <w:numFmt w:val="bullet"/>
      <w:lvlText w:val=""/>
      <w:lvlJc w:val="left"/>
      <w:pPr>
        <w:ind w:left="3216" w:hanging="360"/>
      </w:pPr>
      <w:rPr>
        <w:rFonts w:ascii="Symbol" w:hAnsi="Symbol" w:hint="default"/>
      </w:rPr>
    </w:lvl>
    <w:lvl w:ilvl="4" w:tplc="040E0003" w:tentative="1">
      <w:start w:val="1"/>
      <w:numFmt w:val="bullet"/>
      <w:lvlText w:val="o"/>
      <w:lvlJc w:val="left"/>
      <w:pPr>
        <w:ind w:left="3936" w:hanging="360"/>
      </w:pPr>
      <w:rPr>
        <w:rFonts w:ascii="Courier New" w:hAnsi="Courier New" w:cs="Courier New" w:hint="default"/>
      </w:rPr>
    </w:lvl>
    <w:lvl w:ilvl="5" w:tplc="040E0005" w:tentative="1">
      <w:start w:val="1"/>
      <w:numFmt w:val="bullet"/>
      <w:lvlText w:val=""/>
      <w:lvlJc w:val="left"/>
      <w:pPr>
        <w:ind w:left="4656" w:hanging="360"/>
      </w:pPr>
      <w:rPr>
        <w:rFonts w:ascii="Wingdings" w:hAnsi="Wingdings" w:hint="default"/>
      </w:rPr>
    </w:lvl>
    <w:lvl w:ilvl="6" w:tplc="040E0001" w:tentative="1">
      <w:start w:val="1"/>
      <w:numFmt w:val="bullet"/>
      <w:lvlText w:val=""/>
      <w:lvlJc w:val="left"/>
      <w:pPr>
        <w:ind w:left="5376" w:hanging="360"/>
      </w:pPr>
      <w:rPr>
        <w:rFonts w:ascii="Symbol" w:hAnsi="Symbol" w:hint="default"/>
      </w:rPr>
    </w:lvl>
    <w:lvl w:ilvl="7" w:tplc="040E0003" w:tentative="1">
      <w:start w:val="1"/>
      <w:numFmt w:val="bullet"/>
      <w:lvlText w:val="o"/>
      <w:lvlJc w:val="left"/>
      <w:pPr>
        <w:ind w:left="6096" w:hanging="360"/>
      </w:pPr>
      <w:rPr>
        <w:rFonts w:ascii="Courier New" w:hAnsi="Courier New" w:cs="Courier New" w:hint="default"/>
      </w:rPr>
    </w:lvl>
    <w:lvl w:ilvl="8" w:tplc="040E0005" w:tentative="1">
      <w:start w:val="1"/>
      <w:numFmt w:val="bullet"/>
      <w:lvlText w:val=""/>
      <w:lvlJc w:val="left"/>
      <w:pPr>
        <w:ind w:left="6816"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3"/>
  </w:num>
  <w:num w:numId="6">
    <w:abstractNumId w:val="9"/>
  </w:num>
  <w:num w:numId="7">
    <w:abstractNumId w:val="4"/>
  </w:num>
  <w:num w:numId="8">
    <w:abstractNumId w:val="6"/>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D5"/>
    <w:rsid w:val="000030F9"/>
    <w:rsid w:val="00006342"/>
    <w:rsid w:val="00024E74"/>
    <w:rsid w:val="00036893"/>
    <w:rsid w:val="00044ADA"/>
    <w:rsid w:val="000536AE"/>
    <w:rsid w:val="00055B9F"/>
    <w:rsid w:val="00060789"/>
    <w:rsid w:val="00063791"/>
    <w:rsid w:val="00066AD7"/>
    <w:rsid w:val="00067AC5"/>
    <w:rsid w:val="0007617D"/>
    <w:rsid w:val="000840F8"/>
    <w:rsid w:val="000941B8"/>
    <w:rsid w:val="000A0A32"/>
    <w:rsid w:val="000A5A76"/>
    <w:rsid w:val="000B5353"/>
    <w:rsid w:val="000C3C2D"/>
    <w:rsid w:val="000D42B0"/>
    <w:rsid w:val="000E4834"/>
    <w:rsid w:val="000E7E19"/>
    <w:rsid w:val="000F36A3"/>
    <w:rsid w:val="00110662"/>
    <w:rsid w:val="00141FE3"/>
    <w:rsid w:val="00163291"/>
    <w:rsid w:val="00173D2D"/>
    <w:rsid w:val="00173DCC"/>
    <w:rsid w:val="0018372A"/>
    <w:rsid w:val="001D1CB8"/>
    <w:rsid w:val="001E2030"/>
    <w:rsid w:val="001F572B"/>
    <w:rsid w:val="00202EEC"/>
    <w:rsid w:val="00217478"/>
    <w:rsid w:val="00235444"/>
    <w:rsid w:val="002446CC"/>
    <w:rsid w:val="0024546C"/>
    <w:rsid w:val="00253DB3"/>
    <w:rsid w:val="00262972"/>
    <w:rsid w:val="00270A9A"/>
    <w:rsid w:val="00282B5E"/>
    <w:rsid w:val="00284FCE"/>
    <w:rsid w:val="00285231"/>
    <w:rsid w:val="00287C50"/>
    <w:rsid w:val="002A4AC1"/>
    <w:rsid w:val="002B7560"/>
    <w:rsid w:val="002C258F"/>
    <w:rsid w:val="002C5072"/>
    <w:rsid w:val="002C7BE8"/>
    <w:rsid w:val="002E2FF9"/>
    <w:rsid w:val="002E7356"/>
    <w:rsid w:val="002F2D0C"/>
    <w:rsid w:val="00301477"/>
    <w:rsid w:val="003149EE"/>
    <w:rsid w:val="003179EA"/>
    <w:rsid w:val="003312D6"/>
    <w:rsid w:val="00332291"/>
    <w:rsid w:val="0033282F"/>
    <w:rsid w:val="00341FBE"/>
    <w:rsid w:val="0034595D"/>
    <w:rsid w:val="00372D4F"/>
    <w:rsid w:val="00377E55"/>
    <w:rsid w:val="003901EB"/>
    <w:rsid w:val="00390A6A"/>
    <w:rsid w:val="0039335E"/>
    <w:rsid w:val="003A249F"/>
    <w:rsid w:val="003A52E7"/>
    <w:rsid w:val="003D64A0"/>
    <w:rsid w:val="003E57BA"/>
    <w:rsid w:val="003E73DA"/>
    <w:rsid w:val="003F5541"/>
    <w:rsid w:val="003F5A8C"/>
    <w:rsid w:val="003F6BB3"/>
    <w:rsid w:val="003F74ED"/>
    <w:rsid w:val="004127A0"/>
    <w:rsid w:val="00417C3C"/>
    <w:rsid w:val="0042652E"/>
    <w:rsid w:val="00437CBC"/>
    <w:rsid w:val="004419BE"/>
    <w:rsid w:val="00447356"/>
    <w:rsid w:val="00473261"/>
    <w:rsid w:val="004756EE"/>
    <w:rsid w:val="00477441"/>
    <w:rsid w:val="0049371E"/>
    <w:rsid w:val="004A3B96"/>
    <w:rsid w:val="004A54FB"/>
    <w:rsid w:val="004B7E7D"/>
    <w:rsid w:val="004D61E5"/>
    <w:rsid w:val="00505E6D"/>
    <w:rsid w:val="00507C23"/>
    <w:rsid w:val="005107F4"/>
    <w:rsid w:val="00533653"/>
    <w:rsid w:val="005470B7"/>
    <w:rsid w:val="00563D35"/>
    <w:rsid w:val="00571F8C"/>
    <w:rsid w:val="00573BE2"/>
    <w:rsid w:val="00583821"/>
    <w:rsid w:val="00584387"/>
    <w:rsid w:val="005950B9"/>
    <w:rsid w:val="00595166"/>
    <w:rsid w:val="0059727C"/>
    <w:rsid w:val="005B3036"/>
    <w:rsid w:val="005B5A66"/>
    <w:rsid w:val="005C02DE"/>
    <w:rsid w:val="005C13FC"/>
    <w:rsid w:val="005D39F6"/>
    <w:rsid w:val="005D5194"/>
    <w:rsid w:val="005E05C5"/>
    <w:rsid w:val="005E35DF"/>
    <w:rsid w:val="005E6D44"/>
    <w:rsid w:val="005F1719"/>
    <w:rsid w:val="005F18E2"/>
    <w:rsid w:val="005F380B"/>
    <w:rsid w:val="0060107E"/>
    <w:rsid w:val="00604D14"/>
    <w:rsid w:val="00611A76"/>
    <w:rsid w:val="00625775"/>
    <w:rsid w:val="00627EFA"/>
    <w:rsid w:val="00630AAE"/>
    <w:rsid w:val="00634959"/>
    <w:rsid w:val="006435A8"/>
    <w:rsid w:val="00643BFC"/>
    <w:rsid w:val="0066673D"/>
    <w:rsid w:val="00672823"/>
    <w:rsid w:val="00673014"/>
    <w:rsid w:val="00677066"/>
    <w:rsid w:val="006911FD"/>
    <w:rsid w:val="00697D2D"/>
    <w:rsid w:val="006A0FF0"/>
    <w:rsid w:val="006B2CD0"/>
    <w:rsid w:val="006B49F3"/>
    <w:rsid w:val="006D682A"/>
    <w:rsid w:val="006D7894"/>
    <w:rsid w:val="006E4521"/>
    <w:rsid w:val="006E4EFF"/>
    <w:rsid w:val="007050D1"/>
    <w:rsid w:val="00706201"/>
    <w:rsid w:val="00721239"/>
    <w:rsid w:val="007273EF"/>
    <w:rsid w:val="00727DA1"/>
    <w:rsid w:val="00750A5E"/>
    <w:rsid w:val="0075114E"/>
    <w:rsid w:val="00751DAD"/>
    <w:rsid w:val="00774773"/>
    <w:rsid w:val="00780037"/>
    <w:rsid w:val="00780445"/>
    <w:rsid w:val="00782C8C"/>
    <w:rsid w:val="00782D46"/>
    <w:rsid w:val="00783716"/>
    <w:rsid w:val="00787AA0"/>
    <w:rsid w:val="007B559F"/>
    <w:rsid w:val="007B7B67"/>
    <w:rsid w:val="007C09BB"/>
    <w:rsid w:val="007C5466"/>
    <w:rsid w:val="007C79A4"/>
    <w:rsid w:val="007D7207"/>
    <w:rsid w:val="007F33BD"/>
    <w:rsid w:val="00805A95"/>
    <w:rsid w:val="00830E50"/>
    <w:rsid w:val="0083191C"/>
    <w:rsid w:val="00837BF2"/>
    <w:rsid w:val="00837D64"/>
    <w:rsid w:val="008523BC"/>
    <w:rsid w:val="00852889"/>
    <w:rsid w:val="00861981"/>
    <w:rsid w:val="00862485"/>
    <w:rsid w:val="00864CB8"/>
    <w:rsid w:val="008958A2"/>
    <w:rsid w:val="0089625A"/>
    <w:rsid w:val="0089793C"/>
    <w:rsid w:val="008A088A"/>
    <w:rsid w:val="008A30AE"/>
    <w:rsid w:val="008A6337"/>
    <w:rsid w:val="008B7271"/>
    <w:rsid w:val="008C6673"/>
    <w:rsid w:val="008D476A"/>
    <w:rsid w:val="008E5D2D"/>
    <w:rsid w:val="009154B3"/>
    <w:rsid w:val="00923FF0"/>
    <w:rsid w:val="009275E0"/>
    <w:rsid w:val="0093185F"/>
    <w:rsid w:val="00934006"/>
    <w:rsid w:val="00947FB8"/>
    <w:rsid w:val="009546B4"/>
    <w:rsid w:val="00965B9B"/>
    <w:rsid w:val="00971F0C"/>
    <w:rsid w:val="0097350F"/>
    <w:rsid w:val="00983976"/>
    <w:rsid w:val="00995EE8"/>
    <w:rsid w:val="00997FA3"/>
    <w:rsid w:val="009A247D"/>
    <w:rsid w:val="009C6699"/>
    <w:rsid w:val="009F6394"/>
    <w:rsid w:val="00A0190F"/>
    <w:rsid w:val="00A175C6"/>
    <w:rsid w:val="00A23209"/>
    <w:rsid w:val="00A40249"/>
    <w:rsid w:val="00A47AD7"/>
    <w:rsid w:val="00A52FBB"/>
    <w:rsid w:val="00A55318"/>
    <w:rsid w:val="00A72464"/>
    <w:rsid w:val="00A74E16"/>
    <w:rsid w:val="00A85AAD"/>
    <w:rsid w:val="00A92DF3"/>
    <w:rsid w:val="00AB51A2"/>
    <w:rsid w:val="00AD4CDE"/>
    <w:rsid w:val="00AE1469"/>
    <w:rsid w:val="00AF2F7D"/>
    <w:rsid w:val="00B06D6D"/>
    <w:rsid w:val="00B17B79"/>
    <w:rsid w:val="00B204EC"/>
    <w:rsid w:val="00B22B8A"/>
    <w:rsid w:val="00B3159C"/>
    <w:rsid w:val="00B34277"/>
    <w:rsid w:val="00B4791A"/>
    <w:rsid w:val="00B5684F"/>
    <w:rsid w:val="00B56B69"/>
    <w:rsid w:val="00B5750E"/>
    <w:rsid w:val="00B65605"/>
    <w:rsid w:val="00B65E74"/>
    <w:rsid w:val="00B73ECD"/>
    <w:rsid w:val="00B74303"/>
    <w:rsid w:val="00B8219F"/>
    <w:rsid w:val="00B869E0"/>
    <w:rsid w:val="00BB0827"/>
    <w:rsid w:val="00BB2A3F"/>
    <w:rsid w:val="00BB414F"/>
    <w:rsid w:val="00BC29FE"/>
    <w:rsid w:val="00BC55BE"/>
    <w:rsid w:val="00BD4E1B"/>
    <w:rsid w:val="00BD6482"/>
    <w:rsid w:val="00BE4DC3"/>
    <w:rsid w:val="00BE5397"/>
    <w:rsid w:val="00BF6ED0"/>
    <w:rsid w:val="00C01522"/>
    <w:rsid w:val="00C223C1"/>
    <w:rsid w:val="00C30D62"/>
    <w:rsid w:val="00C30F8E"/>
    <w:rsid w:val="00C366BA"/>
    <w:rsid w:val="00C41817"/>
    <w:rsid w:val="00C41A32"/>
    <w:rsid w:val="00C464E9"/>
    <w:rsid w:val="00C467A1"/>
    <w:rsid w:val="00C4711D"/>
    <w:rsid w:val="00C526EC"/>
    <w:rsid w:val="00C536A6"/>
    <w:rsid w:val="00C61A36"/>
    <w:rsid w:val="00C72565"/>
    <w:rsid w:val="00CA1CFC"/>
    <w:rsid w:val="00CA4BC6"/>
    <w:rsid w:val="00CA73FF"/>
    <w:rsid w:val="00CB1047"/>
    <w:rsid w:val="00CD0758"/>
    <w:rsid w:val="00CD783E"/>
    <w:rsid w:val="00CE46C6"/>
    <w:rsid w:val="00CF1136"/>
    <w:rsid w:val="00CF55DE"/>
    <w:rsid w:val="00D104EA"/>
    <w:rsid w:val="00D23E92"/>
    <w:rsid w:val="00D30429"/>
    <w:rsid w:val="00D3063A"/>
    <w:rsid w:val="00D376A9"/>
    <w:rsid w:val="00D44C3A"/>
    <w:rsid w:val="00D4529D"/>
    <w:rsid w:val="00D504E4"/>
    <w:rsid w:val="00D87CB5"/>
    <w:rsid w:val="00D9013C"/>
    <w:rsid w:val="00D906CE"/>
    <w:rsid w:val="00D92186"/>
    <w:rsid w:val="00DC7735"/>
    <w:rsid w:val="00DD2B88"/>
    <w:rsid w:val="00DD52E9"/>
    <w:rsid w:val="00DD6F2D"/>
    <w:rsid w:val="00DE018D"/>
    <w:rsid w:val="00DE022A"/>
    <w:rsid w:val="00DE3106"/>
    <w:rsid w:val="00DE5B35"/>
    <w:rsid w:val="00E0627A"/>
    <w:rsid w:val="00E12396"/>
    <w:rsid w:val="00E17681"/>
    <w:rsid w:val="00E21528"/>
    <w:rsid w:val="00E2419B"/>
    <w:rsid w:val="00E34FB4"/>
    <w:rsid w:val="00E368BE"/>
    <w:rsid w:val="00E47DA6"/>
    <w:rsid w:val="00E47F13"/>
    <w:rsid w:val="00E539C3"/>
    <w:rsid w:val="00E5494F"/>
    <w:rsid w:val="00E57528"/>
    <w:rsid w:val="00E66229"/>
    <w:rsid w:val="00E90A55"/>
    <w:rsid w:val="00E9695F"/>
    <w:rsid w:val="00EB71BA"/>
    <w:rsid w:val="00ED372C"/>
    <w:rsid w:val="00ED419F"/>
    <w:rsid w:val="00ED47FE"/>
    <w:rsid w:val="00ED5242"/>
    <w:rsid w:val="00ED5ACB"/>
    <w:rsid w:val="00ED6B75"/>
    <w:rsid w:val="00EF321F"/>
    <w:rsid w:val="00F01100"/>
    <w:rsid w:val="00F155BD"/>
    <w:rsid w:val="00F24552"/>
    <w:rsid w:val="00F25D2B"/>
    <w:rsid w:val="00F3502A"/>
    <w:rsid w:val="00F47CDC"/>
    <w:rsid w:val="00F701BC"/>
    <w:rsid w:val="00F8725A"/>
    <w:rsid w:val="00F9481A"/>
    <w:rsid w:val="00FA00AC"/>
    <w:rsid w:val="00FB0AD5"/>
    <w:rsid w:val="00FB2119"/>
    <w:rsid w:val="00FB482E"/>
    <w:rsid w:val="00FB6544"/>
    <w:rsid w:val="00FB763A"/>
    <w:rsid w:val="00FC2958"/>
    <w:rsid w:val="00FC512B"/>
    <w:rsid w:val="00FD4F4F"/>
    <w:rsid w:val="00FD6677"/>
    <w:rsid w:val="00FE0008"/>
    <w:rsid w:val="00FE4E63"/>
    <w:rsid w:val="00FE5FD7"/>
    <w:rsid w:val="00FF0AF0"/>
    <w:rsid w:val="00FF15B7"/>
    <w:rsid w:val="00FF1A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069C3E"/>
  <w15:docId w15:val="{5218FBE8-DB4C-4E99-B48C-1A9BA33B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FB0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B0AD5"/>
    <w:pPr>
      <w:ind w:left="720"/>
      <w:contextualSpacing/>
    </w:pPr>
  </w:style>
  <w:style w:type="paragraph" w:styleId="Lista2">
    <w:name w:val="List 2"/>
    <w:basedOn w:val="Norml"/>
    <w:unhideWhenUsed/>
    <w:rsid w:val="004A3B96"/>
    <w:pPr>
      <w:spacing w:after="0" w:line="240" w:lineRule="auto"/>
      <w:ind w:left="566" w:hanging="283"/>
      <w:contextualSpacing/>
    </w:pPr>
    <w:rPr>
      <w:rFonts w:ascii="Times New Roman" w:eastAsia="Times New Roman" w:hAnsi="Times New Roman" w:cs="Times New Roman"/>
      <w:sz w:val="24"/>
      <w:szCs w:val="24"/>
      <w:lang w:eastAsia="hu-HU"/>
    </w:rPr>
  </w:style>
  <w:style w:type="paragraph" w:styleId="Szvegtrzs">
    <w:name w:val="Body Text"/>
    <w:basedOn w:val="Norml"/>
    <w:link w:val="SzvegtrzsChar"/>
    <w:rsid w:val="004A3B96"/>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4A3B96"/>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CF1136"/>
    <w:pPr>
      <w:tabs>
        <w:tab w:val="center" w:pos="4536"/>
        <w:tab w:val="right" w:pos="9072"/>
      </w:tabs>
      <w:spacing w:after="0" w:line="240" w:lineRule="auto"/>
    </w:pPr>
  </w:style>
  <w:style w:type="character" w:customStyle="1" w:styleId="lfejChar">
    <w:name w:val="Élőfej Char"/>
    <w:basedOn w:val="Bekezdsalapbettpusa"/>
    <w:link w:val="lfej"/>
    <w:uiPriority w:val="99"/>
    <w:rsid w:val="00CF1136"/>
  </w:style>
  <w:style w:type="paragraph" w:styleId="llb">
    <w:name w:val="footer"/>
    <w:basedOn w:val="Norml"/>
    <w:link w:val="llbChar"/>
    <w:uiPriority w:val="99"/>
    <w:unhideWhenUsed/>
    <w:rsid w:val="00CF1136"/>
    <w:pPr>
      <w:tabs>
        <w:tab w:val="center" w:pos="4536"/>
        <w:tab w:val="right" w:pos="9072"/>
      </w:tabs>
      <w:spacing w:after="0" w:line="240" w:lineRule="auto"/>
    </w:pPr>
  </w:style>
  <w:style w:type="character" w:customStyle="1" w:styleId="llbChar">
    <w:name w:val="Élőláb Char"/>
    <w:basedOn w:val="Bekezdsalapbettpusa"/>
    <w:link w:val="llb"/>
    <w:uiPriority w:val="99"/>
    <w:rsid w:val="00CF1136"/>
  </w:style>
  <w:style w:type="paragraph" w:styleId="Buborkszveg">
    <w:name w:val="Balloon Text"/>
    <w:basedOn w:val="Norml"/>
    <w:link w:val="BuborkszvegChar"/>
    <w:uiPriority w:val="99"/>
    <w:semiHidden/>
    <w:unhideWhenUsed/>
    <w:rsid w:val="00ED6B7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D6B75"/>
    <w:rPr>
      <w:rFonts w:ascii="Segoe UI" w:hAnsi="Segoe UI" w:cs="Segoe UI"/>
      <w:sz w:val="18"/>
      <w:szCs w:val="18"/>
    </w:rPr>
  </w:style>
  <w:style w:type="character" w:customStyle="1" w:styleId="apple-converted-space">
    <w:name w:val="apple-converted-space"/>
    <w:basedOn w:val="Bekezdsalapbettpusa"/>
    <w:rsid w:val="002A4AC1"/>
  </w:style>
  <w:style w:type="character" w:styleId="Jegyzethivatkozs">
    <w:name w:val="annotation reference"/>
    <w:basedOn w:val="Bekezdsalapbettpusa"/>
    <w:uiPriority w:val="99"/>
    <w:semiHidden/>
    <w:unhideWhenUsed/>
    <w:rsid w:val="00DE022A"/>
    <w:rPr>
      <w:sz w:val="16"/>
      <w:szCs w:val="16"/>
    </w:rPr>
  </w:style>
  <w:style w:type="paragraph" w:styleId="Jegyzetszveg">
    <w:name w:val="annotation text"/>
    <w:basedOn w:val="Norml"/>
    <w:link w:val="JegyzetszvegChar"/>
    <w:uiPriority w:val="99"/>
    <w:unhideWhenUsed/>
    <w:rsid w:val="00DE022A"/>
    <w:pPr>
      <w:spacing w:line="240" w:lineRule="auto"/>
    </w:pPr>
    <w:rPr>
      <w:sz w:val="20"/>
      <w:szCs w:val="20"/>
    </w:rPr>
  </w:style>
  <w:style w:type="character" w:customStyle="1" w:styleId="JegyzetszvegChar">
    <w:name w:val="Jegyzetszöveg Char"/>
    <w:basedOn w:val="Bekezdsalapbettpusa"/>
    <w:link w:val="Jegyzetszveg"/>
    <w:uiPriority w:val="99"/>
    <w:rsid w:val="00DE022A"/>
    <w:rPr>
      <w:sz w:val="20"/>
      <w:szCs w:val="20"/>
    </w:rPr>
  </w:style>
  <w:style w:type="paragraph" w:styleId="Megjegyzstrgya">
    <w:name w:val="annotation subject"/>
    <w:basedOn w:val="Jegyzetszveg"/>
    <w:next w:val="Jegyzetszveg"/>
    <w:link w:val="MegjegyzstrgyaChar"/>
    <w:uiPriority w:val="99"/>
    <w:semiHidden/>
    <w:unhideWhenUsed/>
    <w:rsid w:val="00DE022A"/>
    <w:rPr>
      <w:b/>
      <w:bCs/>
    </w:rPr>
  </w:style>
  <w:style w:type="character" w:customStyle="1" w:styleId="MegjegyzstrgyaChar">
    <w:name w:val="Megjegyzés tárgya Char"/>
    <w:basedOn w:val="JegyzetszvegChar"/>
    <w:link w:val="Megjegyzstrgya"/>
    <w:uiPriority w:val="99"/>
    <w:semiHidden/>
    <w:rsid w:val="00DE02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40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30BAE-387D-429C-B397-0F04CA66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2265</Words>
  <Characters>15632</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Jánosik Orsolya</dc:creator>
  <cp:lastModifiedBy>Jánosik Orsolya</cp:lastModifiedBy>
  <cp:revision>4</cp:revision>
  <cp:lastPrinted>2016-09-09T08:51:00Z</cp:lastPrinted>
  <dcterms:created xsi:type="dcterms:W3CDTF">2016-09-09T08:54:00Z</dcterms:created>
  <dcterms:modified xsi:type="dcterms:W3CDTF">2016-09-21T09:14:00Z</dcterms:modified>
</cp:coreProperties>
</file>