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B00" w:rsidRPr="001A687F" w:rsidRDefault="00296E39" w:rsidP="00693C02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1A687F">
        <w:rPr>
          <w:rFonts w:ascii="Times New Roman" w:hAnsi="Times New Roman" w:cs="Times New Roman"/>
          <w:b/>
          <w:noProof/>
          <w:sz w:val="32"/>
          <w:lang w:eastAsia="hu-HU"/>
        </w:rPr>
        <w:drawing>
          <wp:anchor distT="0" distB="0" distL="114300" distR="114300" simplePos="0" relativeHeight="251660288" behindDoc="0" locked="0" layoutInCell="1" allowOverlap="1" wp14:anchorId="42B02361" wp14:editId="7A4A15A7">
            <wp:simplePos x="0" y="0"/>
            <wp:positionH relativeFrom="column">
              <wp:posOffset>4615180</wp:posOffset>
            </wp:positionH>
            <wp:positionV relativeFrom="paragraph">
              <wp:posOffset>-137795</wp:posOffset>
            </wp:positionV>
            <wp:extent cx="1114425" cy="991235"/>
            <wp:effectExtent l="0" t="0" r="9525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epus_logo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991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687F">
        <w:rPr>
          <w:rFonts w:ascii="Times New Roman" w:hAnsi="Times New Roman" w:cs="Times New Roman"/>
          <w:b/>
          <w:noProof/>
          <w:sz w:val="32"/>
          <w:lang w:eastAsia="hu-HU"/>
        </w:rPr>
        <w:drawing>
          <wp:anchor distT="0" distB="0" distL="114300" distR="114300" simplePos="0" relativeHeight="251659264" behindDoc="1" locked="0" layoutInCell="1" allowOverlap="1" wp14:anchorId="74CE2A60" wp14:editId="243C91BF">
            <wp:simplePos x="0" y="0"/>
            <wp:positionH relativeFrom="column">
              <wp:posOffset>-42545</wp:posOffset>
            </wp:positionH>
            <wp:positionV relativeFrom="paragraph">
              <wp:posOffset>-5715</wp:posOffset>
            </wp:positionV>
            <wp:extent cx="1247775" cy="733425"/>
            <wp:effectExtent l="0" t="0" r="9525" b="9525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1B00" w:rsidRPr="001A687F" w:rsidRDefault="00871B00" w:rsidP="00693C02">
      <w:pPr>
        <w:tabs>
          <w:tab w:val="left" w:pos="284"/>
        </w:tabs>
        <w:suppressAutoHyphens/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871B00" w:rsidRPr="001A687F" w:rsidRDefault="00871B00" w:rsidP="00693C02">
      <w:pPr>
        <w:tabs>
          <w:tab w:val="left" w:pos="284"/>
        </w:tabs>
        <w:suppressAutoHyphens/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296E39" w:rsidRDefault="00296E39" w:rsidP="00693C02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296E39" w:rsidRDefault="00296E39" w:rsidP="00693C02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871B00" w:rsidRPr="001A687F" w:rsidRDefault="00871B00" w:rsidP="00693C02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1A687F">
        <w:rPr>
          <w:rFonts w:ascii="Times New Roman" w:hAnsi="Times New Roman" w:cs="Times New Roman"/>
          <w:b/>
          <w:sz w:val="32"/>
        </w:rPr>
        <w:t>CEEPUS koordinációs találkozók pályázati felhívás</w:t>
      </w:r>
    </w:p>
    <w:p w:rsidR="00871B00" w:rsidRPr="001A687F" w:rsidRDefault="00871B00" w:rsidP="00693C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71B00" w:rsidRPr="001A687F" w:rsidRDefault="001A687F" w:rsidP="00693C0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A687F">
        <w:rPr>
          <w:rFonts w:ascii="Times New Roman" w:hAnsi="Times New Roman" w:cs="Times New Roman"/>
          <w:b/>
        </w:rPr>
        <w:t>A Tempus Közalapítvány a CEEPUS program keretében pályázatot hirdet a 2015/2016-os tanévben nyertes vagy tartaléklistás CEEPUS hálózatok számára 2016. május 15. és augusztus 31. között megvalósítható koordinációs találkozók szervezésére és megvalósítására.</w:t>
      </w:r>
    </w:p>
    <w:p w:rsidR="00693C02" w:rsidRDefault="00693C02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871B00" w:rsidRPr="001A687F" w:rsidRDefault="00871B00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A687F">
        <w:rPr>
          <w:rFonts w:ascii="Times New Roman" w:hAnsi="Times New Roman" w:cs="Times New Roman"/>
          <w:u w:val="single"/>
        </w:rPr>
        <w:t>A koordinációs találkozók célja:</w:t>
      </w:r>
    </w:p>
    <w:p w:rsidR="00871B00" w:rsidRPr="001A687F" w:rsidRDefault="00871B00" w:rsidP="00693C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687F">
        <w:rPr>
          <w:rFonts w:ascii="Times New Roman" w:hAnsi="Times New Roman" w:cs="Times New Roman"/>
        </w:rPr>
        <w:t>A CEEPUS program keretében bejövő hálózati és partnerkoordinátorok koordinációs találkozón való részvételének támogatása. Koordinációs találkozó alatt olyan 1-3 napos szakmai programot értünk, mely során a hálózatban részt</w:t>
      </w:r>
      <w:r w:rsidR="00877052" w:rsidRPr="001A687F">
        <w:rPr>
          <w:rFonts w:ascii="Times New Roman" w:hAnsi="Times New Roman" w:cs="Times New Roman"/>
        </w:rPr>
        <w:t xml:space="preserve"> </w:t>
      </w:r>
      <w:r w:rsidRPr="001A687F">
        <w:rPr>
          <w:rFonts w:ascii="Times New Roman" w:hAnsi="Times New Roman" w:cs="Times New Roman"/>
        </w:rPr>
        <w:t>vevő koordinátorok a hálózat működésével kapcsolatos kérdéseket vitatnak meg.</w:t>
      </w:r>
    </w:p>
    <w:p w:rsidR="00693C02" w:rsidRDefault="00693C02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871B00" w:rsidRPr="001A687F" w:rsidRDefault="00871B00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A687F">
        <w:rPr>
          <w:rFonts w:ascii="Times New Roman" w:hAnsi="Times New Roman" w:cs="Times New Roman"/>
          <w:u w:val="single"/>
        </w:rPr>
        <w:t>A pályázat benyújtására jogosultak köre:</w:t>
      </w:r>
    </w:p>
    <w:p w:rsidR="00774FFF" w:rsidRPr="001A687F" w:rsidRDefault="00871B00" w:rsidP="00693C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687F">
        <w:rPr>
          <w:rFonts w:ascii="Times New Roman" w:hAnsi="Times New Roman" w:cs="Times New Roman"/>
        </w:rPr>
        <w:t>A pályázat benyújtására a 201</w:t>
      </w:r>
      <w:r w:rsidR="001A687F">
        <w:rPr>
          <w:rFonts w:ascii="Times New Roman" w:hAnsi="Times New Roman" w:cs="Times New Roman"/>
        </w:rPr>
        <w:t>5</w:t>
      </w:r>
      <w:r w:rsidRPr="001A687F">
        <w:rPr>
          <w:rFonts w:ascii="Times New Roman" w:hAnsi="Times New Roman" w:cs="Times New Roman"/>
        </w:rPr>
        <w:t>/201</w:t>
      </w:r>
      <w:r w:rsidR="001A687F">
        <w:rPr>
          <w:rFonts w:ascii="Times New Roman" w:hAnsi="Times New Roman" w:cs="Times New Roman"/>
        </w:rPr>
        <w:t>6</w:t>
      </w:r>
      <w:r w:rsidRPr="001A687F">
        <w:rPr>
          <w:rFonts w:ascii="Times New Roman" w:hAnsi="Times New Roman" w:cs="Times New Roman"/>
        </w:rPr>
        <w:t>-</w:t>
      </w:r>
      <w:r w:rsidR="001A687F">
        <w:rPr>
          <w:rFonts w:ascii="Times New Roman" w:hAnsi="Times New Roman" w:cs="Times New Roman"/>
        </w:rPr>
        <w:t>o</w:t>
      </w:r>
      <w:r w:rsidRPr="001A687F">
        <w:rPr>
          <w:rFonts w:ascii="Times New Roman" w:hAnsi="Times New Roman" w:cs="Times New Roman"/>
        </w:rPr>
        <w:t xml:space="preserve">s tanévben </w:t>
      </w:r>
      <w:r w:rsidR="001A687F" w:rsidRPr="001A687F">
        <w:rPr>
          <w:rFonts w:ascii="Times New Roman" w:hAnsi="Times New Roman" w:cs="Times New Roman"/>
        </w:rPr>
        <w:t>nyertes vagy tartaléklistás</w:t>
      </w:r>
      <w:r w:rsidRPr="001A687F">
        <w:rPr>
          <w:rFonts w:ascii="Times New Roman" w:hAnsi="Times New Roman" w:cs="Times New Roman"/>
        </w:rPr>
        <w:t xml:space="preserve"> CEEPUS hálózatok magyar partneregységei </w:t>
      </w:r>
      <w:r w:rsidR="005E2396">
        <w:rPr>
          <w:rFonts w:ascii="Times New Roman" w:hAnsi="Times New Roman" w:cs="Times New Roman"/>
        </w:rPr>
        <w:t>(</w:t>
      </w:r>
      <w:proofErr w:type="spellStart"/>
      <w:r w:rsidR="005E2396">
        <w:rPr>
          <w:rFonts w:ascii="Times New Roman" w:hAnsi="Times New Roman" w:cs="Times New Roman"/>
        </w:rPr>
        <w:t>P</w:t>
      </w:r>
      <w:r w:rsidR="000A7E0D">
        <w:rPr>
          <w:rFonts w:ascii="Times New Roman" w:hAnsi="Times New Roman" w:cs="Times New Roman"/>
        </w:rPr>
        <w:t>articipating</w:t>
      </w:r>
      <w:proofErr w:type="spellEnd"/>
      <w:r w:rsidR="000A7E0D">
        <w:rPr>
          <w:rFonts w:ascii="Times New Roman" w:hAnsi="Times New Roman" w:cs="Times New Roman"/>
        </w:rPr>
        <w:t xml:space="preserve"> </w:t>
      </w:r>
      <w:r w:rsidR="005E2396">
        <w:rPr>
          <w:rFonts w:ascii="Times New Roman" w:hAnsi="Times New Roman" w:cs="Times New Roman"/>
        </w:rPr>
        <w:t>U</w:t>
      </w:r>
      <w:r w:rsidR="000A7E0D">
        <w:rPr>
          <w:rFonts w:ascii="Times New Roman" w:hAnsi="Times New Roman" w:cs="Times New Roman"/>
        </w:rPr>
        <w:t>nit</w:t>
      </w:r>
      <w:r w:rsidR="005E2396">
        <w:rPr>
          <w:rFonts w:ascii="Times New Roman" w:hAnsi="Times New Roman" w:cs="Times New Roman"/>
        </w:rPr>
        <w:t xml:space="preserve">) </w:t>
      </w:r>
      <w:r w:rsidRPr="001A687F">
        <w:rPr>
          <w:rFonts w:ascii="Times New Roman" w:hAnsi="Times New Roman" w:cs="Times New Roman"/>
        </w:rPr>
        <w:t xml:space="preserve">jogosultak. </w:t>
      </w:r>
    </w:p>
    <w:p w:rsidR="00693C02" w:rsidRDefault="00693C02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871B00" w:rsidRPr="001A687F" w:rsidRDefault="00871B00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A687F">
        <w:rPr>
          <w:rFonts w:ascii="Times New Roman" w:hAnsi="Times New Roman" w:cs="Times New Roman"/>
          <w:u w:val="single"/>
        </w:rPr>
        <w:t xml:space="preserve">A </w:t>
      </w:r>
      <w:r w:rsidR="005A5D89" w:rsidRPr="001A687F">
        <w:rPr>
          <w:rFonts w:ascii="Times New Roman" w:hAnsi="Times New Roman" w:cs="Times New Roman"/>
          <w:u w:val="single"/>
        </w:rPr>
        <w:t xml:space="preserve">koordinációs találkozó </w:t>
      </w:r>
      <w:r w:rsidRPr="001A687F">
        <w:rPr>
          <w:rFonts w:ascii="Times New Roman" w:hAnsi="Times New Roman" w:cs="Times New Roman"/>
          <w:u w:val="single"/>
        </w:rPr>
        <w:t>ideje és időtartama:</w:t>
      </w:r>
    </w:p>
    <w:p w:rsidR="00871B00" w:rsidRPr="001A687F" w:rsidRDefault="00871B00" w:rsidP="00693C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687F">
        <w:rPr>
          <w:rFonts w:ascii="Times New Roman" w:hAnsi="Times New Roman" w:cs="Times New Roman"/>
        </w:rPr>
        <w:t>A megvalósítási időszaknak 201</w:t>
      </w:r>
      <w:r w:rsidR="001A687F">
        <w:rPr>
          <w:rFonts w:ascii="Times New Roman" w:hAnsi="Times New Roman" w:cs="Times New Roman"/>
        </w:rPr>
        <w:t>6</w:t>
      </w:r>
      <w:r w:rsidRPr="001A687F">
        <w:rPr>
          <w:rFonts w:ascii="Times New Roman" w:hAnsi="Times New Roman" w:cs="Times New Roman"/>
        </w:rPr>
        <w:t xml:space="preserve">. </w:t>
      </w:r>
      <w:r w:rsidR="001A687F">
        <w:rPr>
          <w:rFonts w:ascii="Times New Roman" w:hAnsi="Times New Roman" w:cs="Times New Roman"/>
        </w:rPr>
        <w:t>máj</w:t>
      </w:r>
      <w:r w:rsidRPr="001A687F">
        <w:rPr>
          <w:rFonts w:ascii="Times New Roman" w:hAnsi="Times New Roman" w:cs="Times New Roman"/>
        </w:rPr>
        <w:t>us 1</w:t>
      </w:r>
      <w:r w:rsidR="001A687F">
        <w:rPr>
          <w:rFonts w:ascii="Times New Roman" w:hAnsi="Times New Roman" w:cs="Times New Roman"/>
        </w:rPr>
        <w:t>5</w:t>
      </w:r>
      <w:r w:rsidRPr="001A687F">
        <w:rPr>
          <w:rFonts w:ascii="Times New Roman" w:hAnsi="Times New Roman" w:cs="Times New Roman"/>
        </w:rPr>
        <w:t xml:space="preserve">. és augusztus 31. közé kell esnie. A </w:t>
      </w:r>
      <w:r w:rsidR="00216CD2" w:rsidRPr="001A687F">
        <w:rPr>
          <w:rFonts w:ascii="Times New Roman" w:hAnsi="Times New Roman" w:cs="Times New Roman"/>
        </w:rPr>
        <w:t>találkozó</w:t>
      </w:r>
      <w:r w:rsidRPr="001A687F">
        <w:rPr>
          <w:rFonts w:ascii="Times New Roman" w:hAnsi="Times New Roman" w:cs="Times New Roman"/>
        </w:rPr>
        <w:t xml:space="preserve"> időtartama 1-3 szakmai programmal töltött nap, 1 nap min</w:t>
      </w:r>
      <w:r w:rsidR="000A7E0D">
        <w:rPr>
          <w:rFonts w:ascii="Times New Roman" w:hAnsi="Times New Roman" w:cs="Times New Roman"/>
        </w:rPr>
        <w:t>imum</w:t>
      </w:r>
      <w:r w:rsidRPr="001A687F">
        <w:rPr>
          <w:rFonts w:ascii="Times New Roman" w:hAnsi="Times New Roman" w:cs="Times New Roman"/>
        </w:rPr>
        <w:t xml:space="preserve"> 6 szakmai programmal töltött óra.</w:t>
      </w:r>
    </w:p>
    <w:p w:rsidR="00693C02" w:rsidRDefault="00693C02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871B00" w:rsidRPr="001A687F" w:rsidRDefault="00871B00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A687F">
        <w:rPr>
          <w:rFonts w:ascii="Times New Roman" w:hAnsi="Times New Roman" w:cs="Times New Roman"/>
          <w:u w:val="single"/>
        </w:rPr>
        <w:t>A speciális kurzusok helyszíne:</w:t>
      </w:r>
      <w:r w:rsidRPr="001A687F">
        <w:rPr>
          <w:rFonts w:ascii="Times New Roman" w:hAnsi="Times New Roman" w:cs="Times New Roman"/>
        </w:rPr>
        <w:t xml:space="preserve"> Magyarország</w:t>
      </w:r>
    </w:p>
    <w:p w:rsidR="00693C02" w:rsidRDefault="00693C02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871B00" w:rsidRPr="001A687F" w:rsidRDefault="00871B00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A687F">
        <w:rPr>
          <w:rFonts w:ascii="Times New Roman" w:hAnsi="Times New Roman" w:cs="Times New Roman"/>
          <w:u w:val="single"/>
        </w:rPr>
        <w:t>Formai követelmények:</w:t>
      </w:r>
    </w:p>
    <w:p w:rsidR="00871B00" w:rsidRPr="001A687F" w:rsidRDefault="00871B00" w:rsidP="00693C02">
      <w:pPr>
        <w:pStyle w:val="Listaszerbekezds"/>
        <w:numPr>
          <w:ilvl w:val="0"/>
          <w:numId w:val="2"/>
        </w:numPr>
        <w:contextualSpacing/>
        <w:jc w:val="both"/>
        <w:rPr>
          <w:rFonts w:ascii="Times New Roman" w:hAnsi="Times New Roman"/>
        </w:rPr>
      </w:pPr>
      <w:r w:rsidRPr="001A687F">
        <w:rPr>
          <w:rFonts w:ascii="Times New Roman" w:hAnsi="Times New Roman"/>
        </w:rPr>
        <w:t xml:space="preserve">a pályázó jogosult CEEPUS </w:t>
      </w:r>
      <w:r w:rsidR="005A5D89" w:rsidRPr="001A687F">
        <w:rPr>
          <w:rFonts w:ascii="Times New Roman" w:hAnsi="Times New Roman"/>
        </w:rPr>
        <w:t xml:space="preserve">koordinációs találkozó </w:t>
      </w:r>
      <w:r w:rsidRPr="001A687F">
        <w:rPr>
          <w:rFonts w:ascii="Times New Roman" w:hAnsi="Times New Roman"/>
        </w:rPr>
        <w:t xml:space="preserve">pályázat benyújtására: </w:t>
      </w:r>
      <w:r w:rsidR="00693C02">
        <w:rPr>
          <w:rFonts w:ascii="Times New Roman" w:hAnsi="Times New Roman"/>
        </w:rPr>
        <w:t>a</w:t>
      </w:r>
      <w:r w:rsidRPr="001A687F">
        <w:rPr>
          <w:rFonts w:ascii="Times New Roman" w:hAnsi="Times New Roman"/>
        </w:rPr>
        <w:t xml:space="preserve">z intézmény </w:t>
      </w:r>
      <w:r w:rsidR="004809BA" w:rsidRPr="001A687F">
        <w:rPr>
          <w:rFonts w:ascii="Times New Roman" w:hAnsi="Times New Roman"/>
        </w:rPr>
        <w:t>koordinációs találkozó</w:t>
      </w:r>
      <w:r w:rsidRPr="001A687F">
        <w:rPr>
          <w:rFonts w:ascii="Times New Roman" w:hAnsi="Times New Roman"/>
        </w:rPr>
        <w:t xml:space="preserve"> pályázatot benyújtó egysége koordinátor</w:t>
      </w:r>
      <w:r w:rsidR="00444DCD" w:rsidRPr="001A687F">
        <w:rPr>
          <w:rFonts w:ascii="Times New Roman" w:hAnsi="Times New Roman"/>
        </w:rPr>
        <w:t xml:space="preserve"> vagy </w:t>
      </w:r>
      <w:r w:rsidRPr="001A687F">
        <w:rPr>
          <w:rFonts w:ascii="Times New Roman" w:hAnsi="Times New Roman"/>
        </w:rPr>
        <w:t xml:space="preserve">partner egy a </w:t>
      </w:r>
      <w:r w:rsidR="001A687F" w:rsidRPr="001A687F">
        <w:rPr>
          <w:rFonts w:ascii="Times New Roman" w:hAnsi="Times New Roman"/>
        </w:rPr>
        <w:t>201</w:t>
      </w:r>
      <w:r w:rsidR="001A687F">
        <w:rPr>
          <w:rFonts w:ascii="Times New Roman" w:hAnsi="Times New Roman"/>
        </w:rPr>
        <w:t>5</w:t>
      </w:r>
      <w:r w:rsidR="001A687F" w:rsidRPr="001A687F">
        <w:rPr>
          <w:rFonts w:ascii="Times New Roman" w:hAnsi="Times New Roman"/>
        </w:rPr>
        <w:t>/201</w:t>
      </w:r>
      <w:r w:rsidR="001A687F">
        <w:rPr>
          <w:rFonts w:ascii="Times New Roman" w:hAnsi="Times New Roman"/>
        </w:rPr>
        <w:t>6</w:t>
      </w:r>
      <w:r w:rsidR="001A687F" w:rsidRPr="001A687F">
        <w:rPr>
          <w:rFonts w:ascii="Times New Roman" w:hAnsi="Times New Roman"/>
        </w:rPr>
        <w:t>-</w:t>
      </w:r>
      <w:r w:rsidR="001A687F">
        <w:rPr>
          <w:rFonts w:ascii="Times New Roman" w:hAnsi="Times New Roman"/>
        </w:rPr>
        <w:t>o</w:t>
      </w:r>
      <w:r w:rsidR="001A687F" w:rsidRPr="001A687F">
        <w:rPr>
          <w:rFonts w:ascii="Times New Roman" w:hAnsi="Times New Roman"/>
        </w:rPr>
        <w:t xml:space="preserve">s </w:t>
      </w:r>
      <w:r w:rsidRPr="001A687F">
        <w:rPr>
          <w:rFonts w:ascii="Times New Roman" w:hAnsi="Times New Roman"/>
        </w:rPr>
        <w:t>tanév</w:t>
      </w:r>
      <w:r w:rsidR="004809BA" w:rsidRPr="001A687F">
        <w:rPr>
          <w:rFonts w:ascii="Times New Roman" w:hAnsi="Times New Roman"/>
        </w:rPr>
        <w:t>ben</w:t>
      </w:r>
      <w:r w:rsidRPr="001A687F">
        <w:rPr>
          <w:rFonts w:ascii="Times New Roman" w:hAnsi="Times New Roman"/>
        </w:rPr>
        <w:t xml:space="preserve"> </w:t>
      </w:r>
      <w:r w:rsidR="001A687F" w:rsidRPr="001A687F">
        <w:rPr>
          <w:rFonts w:ascii="Times New Roman" w:hAnsi="Times New Roman"/>
        </w:rPr>
        <w:t>nyertes vagy tartaléklistás</w:t>
      </w:r>
      <w:r w:rsidR="004809BA" w:rsidRPr="001A687F">
        <w:rPr>
          <w:rFonts w:ascii="Times New Roman" w:hAnsi="Times New Roman"/>
        </w:rPr>
        <w:t xml:space="preserve"> CEEPUS hálózat</w:t>
      </w:r>
      <w:r w:rsidRPr="001A687F">
        <w:rPr>
          <w:rFonts w:ascii="Times New Roman" w:hAnsi="Times New Roman"/>
        </w:rPr>
        <w:t>nak</w:t>
      </w:r>
    </w:p>
    <w:p w:rsidR="004809BA" w:rsidRPr="001A687F" w:rsidRDefault="004809BA" w:rsidP="00693C02">
      <w:pPr>
        <w:pStyle w:val="Listaszerbekezds"/>
        <w:numPr>
          <w:ilvl w:val="0"/>
          <w:numId w:val="2"/>
        </w:numPr>
        <w:contextualSpacing/>
        <w:jc w:val="both"/>
        <w:rPr>
          <w:rFonts w:ascii="Times New Roman" w:hAnsi="Times New Roman"/>
        </w:rPr>
      </w:pPr>
      <w:r w:rsidRPr="001A687F">
        <w:rPr>
          <w:rFonts w:ascii="Times New Roman" w:hAnsi="Times New Roman"/>
        </w:rPr>
        <w:t>a tervezett találkozó helyszíne és ideje a jelen felhívásban szereplő feltételeknek megfelel</w:t>
      </w:r>
    </w:p>
    <w:p w:rsidR="004809BA" w:rsidRPr="001A687F" w:rsidRDefault="004809BA" w:rsidP="00693C02">
      <w:pPr>
        <w:pStyle w:val="Listaszerbekezds"/>
        <w:numPr>
          <w:ilvl w:val="0"/>
          <w:numId w:val="2"/>
        </w:numPr>
        <w:contextualSpacing/>
        <w:jc w:val="both"/>
        <w:rPr>
          <w:rFonts w:ascii="Times New Roman" w:hAnsi="Times New Roman"/>
        </w:rPr>
      </w:pPr>
      <w:r w:rsidRPr="001A687F">
        <w:rPr>
          <w:rFonts w:ascii="Times New Roman" w:hAnsi="Times New Roman"/>
        </w:rPr>
        <w:t xml:space="preserve">legalább a hálózatban részt vevő partnerek fele megjelenik </w:t>
      </w:r>
    </w:p>
    <w:p w:rsidR="004809BA" w:rsidRPr="001A687F" w:rsidRDefault="004809BA" w:rsidP="00693C02">
      <w:pPr>
        <w:pStyle w:val="Listaszerbekezds"/>
        <w:numPr>
          <w:ilvl w:val="0"/>
          <w:numId w:val="2"/>
        </w:numPr>
        <w:contextualSpacing/>
        <w:jc w:val="both"/>
        <w:rPr>
          <w:rFonts w:ascii="Times New Roman" w:hAnsi="Times New Roman"/>
        </w:rPr>
      </w:pPr>
      <w:r w:rsidRPr="001A687F">
        <w:rPr>
          <w:rFonts w:ascii="Times New Roman" w:hAnsi="Times New Roman"/>
        </w:rPr>
        <w:t>1 hálózat max</w:t>
      </w:r>
      <w:r w:rsidR="000A7E0D">
        <w:rPr>
          <w:rFonts w:ascii="Times New Roman" w:hAnsi="Times New Roman"/>
        </w:rPr>
        <w:t>imum</w:t>
      </w:r>
      <w:r w:rsidRPr="001A687F">
        <w:rPr>
          <w:rFonts w:ascii="Times New Roman" w:hAnsi="Times New Roman"/>
        </w:rPr>
        <w:t xml:space="preserve"> 1 koordinációs találkozó pályázatot nyújthat be</w:t>
      </w:r>
    </w:p>
    <w:p w:rsidR="004809BA" w:rsidRPr="001A687F" w:rsidRDefault="004809BA" w:rsidP="00693C02">
      <w:pPr>
        <w:pStyle w:val="Listaszerbekezds"/>
        <w:numPr>
          <w:ilvl w:val="0"/>
          <w:numId w:val="2"/>
        </w:numPr>
        <w:contextualSpacing/>
        <w:jc w:val="both"/>
        <w:rPr>
          <w:rFonts w:ascii="Times New Roman" w:hAnsi="Times New Roman"/>
        </w:rPr>
      </w:pPr>
      <w:r w:rsidRPr="001A687F">
        <w:rPr>
          <w:rFonts w:ascii="Times New Roman" w:hAnsi="Times New Roman"/>
        </w:rPr>
        <w:t>a pályázati űrlapot a pályázó magyar egység intézmények hivatalos képviselőjének aláírásával látták el</w:t>
      </w:r>
    </w:p>
    <w:p w:rsidR="004809BA" w:rsidRDefault="004809BA" w:rsidP="00693C02">
      <w:pPr>
        <w:pStyle w:val="Listaszerbekezds"/>
        <w:numPr>
          <w:ilvl w:val="0"/>
          <w:numId w:val="2"/>
        </w:numPr>
        <w:contextualSpacing/>
        <w:jc w:val="both"/>
        <w:rPr>
          <w:rFonts w:ascii="Times New Roman" w:hAnsi="Times New Roman"/>
        </w:rPr>
      </w:pPr>
      <w:r w:rsidRPr="001A687F">
        <w:rPr>
          <w:rFonts w:ascii="Times New Roman" w:hAnsi="Times New Roman"/>
        </w:rPr>
        <w:t>hiánytalanul kitöltött pályázati űrlap</w:t>
      </w:r>
    </w:p>
    <w:p w:rsidR="000A7E0D" w:rsidRPr="007530D3" w:rsidRDefault="000A7E0D" w:rsidP="007530D3">
      <w:pPr>
        <w:pStyle w:val="Listaszerbekezds"/>
        <w:numPr>
          <w:ilvl w:val="0"/>
          <w:numId w:val="2"/>
        </w:numPr>
        <w:contextualSpacing/>
        <w:jc w:val="both"/>
        <w:rPr>
          <w:rFonts w:ascii="Times New Roman" w:hAnsi="Times New Roman"/>
        </w:rPr>
      </w:pPr>
      <w:r w:rsidRPr="007530D3">
        <w:rPr>
          <w:rFonts w:ascii="Times New Roman" w:hAnsi="Times New Roman"/>
        </w:rPr>
        <w:t>határidőre és a jelen felhívásban meghatározott módon benyújtott pályázat</w:t>
      </w:r>
    </w:p>
    <w:p w:rsidR="00871B00" w:rsidRPr="001A687F" w:rsidRDefault="00871B00" w:rsidP="00693C02">
      <w:pPr>
        <w:pStyle w:val="Listaszerbekezds"/>
        <w:contextualSpacing/>
        <w:jc w:val="both"/>
        <w:rPr>
          <w:rFonts w:ascii="Times New Roman" w:hAnsi="Times New Roman"/>
        </w:rPr>
      </w:pPr>
    </w:p>
    <w:p w:rsidR="000615D4" w:rsidRPr="001A687F" w:rsidRDefault="000615D4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7530D3">
        <w:rPr>
          <w:rFonts w:ascii="Times New Roman" w:hAnsi="Times New Roman" w:cs="Times New Roman"/>
          <w:u w:val="single"/>
        </w:rPr>
        <w:t>Technikai bírálati szempontok:</w:t>
      </w:r>
    </w:p>
    <w:p w:rsidR="000615D4" w:rsidRPr="001A687F" w:rsidRDefault="000615D4" w:rsidP="00693C02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</w:rPr>
      </w:pPr>
      <w:r w:rsidRPr="001A687F">
        <w:rPr>
          <w:rFonts w:ascii="Times New Roman" w:hAnsi="Times New Roman"/>
        </w:rPr>
        <w:t>A találkozón részt vevő partnerek és a hálózati partnerek számának aránya</w:t>
      </w:r>
      <w:r w:rsidRPr="001A687F">
        <w:rPr>
          <w:rFonts w:ascii="Times New Roman" w:hAnsi="Times New Roman"/>
        </w:rPr>
        <w:tab/>
      </w:r>
      <w:r w:rsidR="007530D3">
        <w:rPr>
          <w:rFonts w:ascii="Times New Roman" w:hAnsi="Times New Roman"/>
        </w:rPr>
        <w:t xml:space="preserve">- </w:t>
      </w:r>
      <w:r w:rsidRPr="007530D3">
        <w:rPr>
          <w:rFonts w:ascii="Times New Roman" w:hAnsi="Times New Roman"/>
        </w:rPr>
        <w:t>20%</w:t>
      </w:r>
    </w:p>
    <w:p w:rsidR="000615D4" w:rsidRPr="001A687F" w:rsidRDefault="000615D4" w:rsidP="00693C02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</w:rPr>
      </w:pPr>
      <w:r w:rsidRPr="001A687F">
        <w:rPr>
          <w:rFonts w:ascii="Times New Roman" w:hAnsi="Times New Roman"/>
        </w:rPr>
        <w:t xml:space="preserve">A találkozó programjában feltüntetett tervezett munkaórák </w:t>
      </w:r>
      <w:r w:rsidR="007530D3">
        <w:rPr>
          <w:rFonts w:ascii="Times New Roman" w:hAnsi="Times New Roman"/>
        </w:rPr>
        <w:t xml:space="preserve">száma - </w:t>
      </w:r>
      <w:r w:rsidRPr="007530D3">
        <w:rPr>
          <w:rFonts w:ascii="Times New Roman" w:hAnsi="Times New Roman"/>
        </w:rPr>
        <w:t>20%</w:t>
      </w:r>
    </w:p>
    <w:p w:rsidR="00EB2172" w:rsidRPr="001A687F" w:rsidRDefault="00EB2172" w:rsidP="00693C02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</w:rPr>
      </w:pPr>
      <w:r w:rsidRPr="001A687F">
        <w:rPr>
          <w:rFonts w:ascii="Times New Roman" w:hAnsi="Times New Roman"/>
        </w:rPr>
        <w:t>A forrásfelosztás során előnyt élveznek azok a hálózatok, amelyek</w:t>
      </w:r>
      <w:r>
        <w:rPr>
          <w:rFonts w:ascii="Times New Roman" w:hAnsi="Times New Roman"/>
        </w:rPr>
        <w:t xml:space="preserve"> a korábbi években a hálózati pályázatokon tartaléklistás besorolást kaptak </w:t>
      </w:r>
      <w:r w:rsidR="007530D3">
        <w:rPr>
          <w:rFonts w:ascii="Times New Roman" w:hAnsi="Times New Roman"/>
        </w:rPr>
        <w:t xml:space="preserve">- </w:t>
      </w:r>
      <w:r w:rsidRPr="007530D3">
        <w:rPr>
          <w:rFonts w:ascii="Times New Roman" w:hAnsi="Times New Roman"/>
        </w:rPr>
        <w:t>20%</w:t>
      </w:r>
    </w:p>
    <w:p w:rsidR="000615D4" w:rsidRDefault="000615D4" w:rsidP="00693C02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</w:rPr>
      </w:pPr>
      <w:r w:rsidRPr="001A687F">
        <w:rPr>
          <w:rFonts w:ascii="Times New Roman" w:hAnsi="Times New Roman"/>
        </w:rPr>
        <w:t>A forrásfelosztás során előnyt élveznek azok a hálózatok, amelyek nem szerveztek Magyarországon koordinációs találkozót a 201</w:t>
      </w:r>
      <w:r w:rsidR="00693C02">
        <w:rPr>
          <w:rFonts w:ascii="Times New Roman" w:hAnsi="Times New Roman"/>
        </w:rPr>
        <w:t>2</w:t>
      </w:r>
      <w:r w:rsidRPr="001A687F">
        <w:rPr>
          <w:rFonts w:ascii="Times New Roman" w:hAnsi="Times New Roman"/>
        </w:rPr>
        <w:t>/201</w:t>
      </w:r>
      <w:r w:rsidR="00693C02">
        <w:rPr>
          <w:rFonts w:ascii="Times New Roman" w:hAnsi="Times New Roman"/>
        </w:rPr>
        <w:t>3</w:t>
      </w:r>
      <w:r w:rsidRPr="001A687F">
        <w:rPr>
          <w:rFonts w:ascii="Times New Roman" w:hAnsi="Times New Roman"/>
        </w:rPr>
        <w:t>-</w:t>
      </w:r>
      <w:r w:rsidR="004E07D8">
        <w:rPr>
          <w:rFonts w:ascii="Times New Roman" w:hAnsi="Times New Roman"/>
        </w:rPr>
        <w:t>a</w:t>
      </w:r>
      <w:r w:rsidRPr="001A687F">
        <w:rPr>
          <w:rFonts w:ascii="Times New Roman" w:hAnsi="Times New Roman"/>
        </w:rPr>
        <w:t>s tanév óta</w:t>
      </w:r>
      <w:r w:rsidR="007530D3">
        <w:rPr>
          <w:rFonts w:ascii="Times New Roman" w:hAnsi="Times New Roman"/>
        </w:rPr>
        <w:t xml:space="preserve"> - </w:t>
      </w:r>
      <w:r w:rsidR="00637893" w:rsidRPr="007530D3">
        <w:rPr>
          <w:rFonts w:ascii="Times New Roman" w:hAnsi="Times New Roman"/>
        </w:rPr>
        <w:t>2</w:t>
      </w:r>
      <w:r w:rsidRPr="007530D3">
        <w:rPr>
          <w:rFonts w:ascii="Times New Roman" w:hAnsi="Times New Roman"/>
        </w:rPr>
        <w:t>0%</w:t>
      </w:r>
    </w:p>
    <w:p w:rsidR="00637893" w:rsidRPr="00637893" w:rsidRDefault="00637893" w:rsidP="00637893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</w:rPr>
      </w:pPr>
      <w:r w:rsidRPr="001A687F">
        <w:rPr>
          <w:rFonts w:ascii="Times New Roman" w:hAnsi="Times New Roman"/>
        </w:rPr>
        <w:t xml:space="preserve">A forrásfelosztás során előnyt élveznek </w:t>
      </w:r>
      <w:r>
        <w:rPr>
          <w:rFonts w:ascii="Times New Roman" w:hAnsi="Times New Roman"/>
        </w:rPr>
        <w:t>a m</w:t>
      </w:r>
      <w:r w:rsidR="007530D3">
        <w:rPr>
          <w:rFonts w:ascii="Times New Roman" w:hAnsi="Times New Roman"/>
        </w:rPr>
        <w:t xml:space="preserve">agyar koordinációjú hálózatok - </w:t>
      </w:r>
      <w:r w:rsidRPr="007530D3">
        <w:rPr>
          <w:rFonts w:ascii="Times New Roman" w:hAnsi="Times New Roman"/>
        </w:rPr>
        <w:t>10%</w:t>
      </w:r>
    </w:p>
    <w:p w:rsidR="000615D4" w:rsidRDefault="000615D4" w:rsidP="00693C02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</w:rPr>
      </w:pPr>
      <w:r w:rsidRPr="001A687F">
        <w:rPr>
          <w:rFonts w:ascii="Times New Roman" w:hAnsi="Times New Roman"/>
        </w:rPr>
        <w:t>A forrásfelosztás során előnyt élveznek az újabb hálózatok, vagyis a 201</w:t>
      </w:r>
      <w:r w:rsidR="004E07D8">
        <w:rPr>
          <w:rFonts w:ascii="Times New Roman" w:hAnsi="Times New Roman"/>
        </w:rPr>
        <w:t>2</w:t>
      </w:r>
      <w:r w:rsidRPr="001A687F">
        <w:rPr>
          <w:rFonts w:ascii="Times New Roman" w:hAnsi="Times New Roman"/>
        </w:rPr>
        <w:t>/201</w:t>
      </w:r>
      <w:r w:rsidR="004E07D8">
        <w:rPr>
          <w:rFonts w:ascii="Times New Roman" w:hAnsi="Times New Roman"/>
        </w:rPr>
        <w:t>3</w:t>
      </w:r>
      <w:r w:rsidRPr="001A687F">
        <w:rPr>
          <w:rFonts w:ascii="Times New Roman" w:hAnsi="Times New Roman"/>
        </w:rPr>
        <w:t>-</w:t>
      </w:r>
      <w:r w:rsidR="004E07D8">
        <w:rPr>
          <w:rFonts w:ascii="Times New Roman" w:hAnsi="Times New Roman"/>
        </w:rPr>
        <w:t>a</w:t>
      </w:r>
      <w:r w:rsidRPr="001A687F">
        <w:rPr>
          <w:rFonts w:ascii="Times New Roman" w:hAnsi="Times New Roman"/>
        </w:rPr>
        <w:t xml:space="preserve">s vagy későbbi tanév óta működő hálózatok </w:t>
      </w:r>
      <w:r w:rsidRPr="001A687F">
        <w:rPr>
          <w:rFonts w:ascii="Times New Roman" w:hAnsi="Times New Roman"/>
        </w:rPr>
        <w:tab/>
      </w:r>
      <w:r w:rsidR="007530D3">
        <w:rPr>
          <w:rFonts w:ascii="Times New Roman" w:hAnsi="Times New Roman"/>
        </w:rPr>
        <w:t xml:space="preserve">- </w:t>
      </w:r>
      <w:r w:rsidRPr="007530D3">
        <w:rPr>
          <w:rFonts w:ascii="Times New Roman" w:hAnsi="Times New Roman"/>
        </w:rPr>
        <w:t>10%</w:t>
      </w:r>
    </w:p>
    <w:p w:rsidR="00EB2172" w:rsidRDefault="00EB2172" w:rsidP="00693C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71B00" w:rsidRPr="001A687F" w:rsidRDefault="000615D4" w:rsidP="00693C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687F">
        <w:rPr>
          <w:rFonts w:ascii="Times New Roman" w:hAnsi="Times New Roman" w:cs="Times New Roman"/>
        </w:rPr>
        <w:t>A résztvevők számát nem csökkentjük, hanem a b</w:t>
      </w:r>
      <w:r w:rsidR="005A5D89" w:rsidRPr="001A687F">
        <w:rPr>
          <w:rFonts w:ascii="Times New Roman" w:hAnsi="Times New Roman" w:cs="Times New Roman"/>
        </w:rPr>
        <w:t>írálati rangsor alapján, a rende</w:t>
      </w:r>
      <w:r w:rsidRPr="001A687F">
        <w:rPr>
          <w:rFonts w:ascii="Times New Roman" w:hAnsi="Times New Roman" w:cs="Times New Roman"/>
        </w:rPr>
        <w:t>lkezésre álló keret és a benyújtott igények alapján alakul ki a támogatott pályázatok köre.</w:t>
      </w:r>
    </w:p>
    <w:p w:rsidR="00693C02" w:rsidRDefault="00693C02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1A687F" w:rsidRDefault="00871B00" w:rsidP="00693C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687F">
        <w:rPr>
          <w:rFonts w:ascii="Times New Roman" w:hAnsi="Times New Roman" w:cs="Times New Roman"/>
          <w:u w:val="single"/>
        </w:rPr>
        <w:t xml:space="preserve">A </w:t>
      </w:r>
      <w:r w:rsidR="005A5D89" w:rsidRPr="001A687F">
        <w:rPr>
          <w:rFonts w:ascii="Times New Roman" w:hAnsi="Times New Roman" w:cs="Times New Roman"/>
          <w:u w:val="single"/>
        </w:rPr>
        <w:t xml:space="preserve">koordinációs találkozókra </w:t>
      </w:r>
      <w:r w:rsidRPr="001A687F">
        <w:rPr>
          <w:rFonts w:ascii="Times New Roman" w:hAnsi="Times New Roman" w:cs="Times New Roman"/>
          <w:u w:val="single"/>
        </w:rPr>
        <w:t>előirányzott keret</w:t>
      </w:r>
      <w:r w:rsidR="005A5D89" w:rsidRPr="001A687F">
        <w:rPr>
          <w:rFonts w:ascii="Times New Roman" w:hAnsi="Times New Roman" w:cs="Times New Roman"/>
          <w:u w:val="single"/>
        </w:rPr>
        <w:t>:</w:t>
      </w:r>
      <w:r w:rsidR="005A5D89" w:rsidRPr="001A687F">
        <w:rPr>
          <w:rFonts w:ascii="Times New Roman" w:hAnsi="Times New Roman" w:cs="Times New Roman"/>
        </w:rPr>
        <w:t xml:space="preserve"> 2</w:t>
      </w:r>
      <w:r w:rsidR="001A687F">
        <w:rPr>
          <w:rFonts w:ascii="Times New Roman" w:hAnsi="Times New Roman" w:cs="Times New Roman"/>
        </w:rPr>
        <w:t>.</w:t>
      </w:r>
      <w:r w:rsidR="009C3E2C">
        <w:rPr>
          <w:rFonts w:ascii="Times New Roman" w:hAnsi="Times New Roman" w:cs="Times New Roman"/>
        </w:rPr>
        <w:t>25</w:t>
      </w:r>
      <w:r w:rsidR="001A687F">
        <w:rPr>
          <w:rFonts w:ascii="Times New Roman" w:hAnsi="Times New Roman" w:cs="Times New Roman"/>
        </w:rPr>
        <w:t>0.000</w:t>
      </w:r>
      <w:r w:rsidR="005A5D89" w:rsidRPr="001A687F">
        <w:rPr>
          <w:rFonts w:ascii="Times New Roman" w:hAnsi="Times New Roman" w:cs="Times New Roman"/>
        </w:rPr>
        <w:t xml:space="preserve"> Ft </w:t>
      </w:r>
    </w:p>
    <w:p w:rsidR="001A687F" w:rsidRPr="001A687F" w:rsidRDefault="001A687F" w:rsidP="00693C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687F">
        <w:rPr>
          <w:rFonts w:ascii="Times New Roman" w:hAnsi="Times New Roman" w:cs="Times New Roman"/>
        </w:rPr>
        <w:t>A Tempus Közalapítvány a keretet bővítheti a tavaszi félévre tervezett, de lemondott hálózati mobilitások függvényében.</w:t>
      </w:r>
    </w:p>
    <w:p w:rsidR="00693C02" w:rsidRDefault="00693C02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871B00" w:rsidRPr="001A687F" w:rsidRDefault="00871B00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A687F">
        <w:rPr>
          <w:rFonts w:ascii="Times New Roman" w:hAnsi="Times New Roman" w:cs="Times New Roman"/>
          <w:u w:val="single"/>
        </w:rPr>
        <w:t>A támogatás mértéke:</w:t>
      </w:r>
    </w:p>
    <w:p w:rsidR="00871B00" w:rsidRPr="001A687F" w:rsidRDefault="00871B00" w:rsidP="00693C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687F">
        <w:rPr>
          <w:rFonts w:ascii="Times New Roman" w:hAnsi="Times New Roman" w:cs="Times New Roman"/>
        </w:rPr>
        <w:t xml:space="preserve">A megpályázott összeg a </w:t>
      </w:r>
      <w:r w:rsidR="00D75638" w:rsidRPr="001A687F">
        <w:rPr>
          <w:rFonts w:ascii="Times New Roman" w:hAnsi="Times New Roman" w:cs="Times New Roman"/>
        </w:rPr>
        <w:t>részt vevő</w:t>
      </w:r>
      <w:r w:rsidRPr="001A687F">
        <w:rPr>
          <w:rFonts w:ascii="Times New Roman" w:hAnsi="Times New Roman" w:cs="Times New Roman"/>
        </w:rPr>
        <w:t xml:space="preserve"> </w:t>
      </w:r>
      <w:r w:rsidR="00D75638" w:rsidRPr="001A687F">
        <w:rPr>
          <w:rFonts w:ascii="Times New Roman" w:hAnsi="Times New Roman" w:cs="Times New Roman"/>
        </w:rPr>
        <w:t>hálózati partnere</w:t>
      </w:r>
      <w:r w:rsidR="000615D4" w:rsidRPr="001A687F">
        <w:rPr>
          <w:rFonts w:ascii="Times New Roman" w:hAnsi="Times New Roman" w:cs="Times New Roman"/>
        </w:rPr>
        <w:t>gység</w:t>
      </w:r>
      <w:r w:rsidR="00D75638" w:rsidRPr="001A687F">
        <w:rPr>
          <w:rFonts w:ascii="Times New Roman" w:hAnsi="Times New Roman" w:cs="Times New Roman"/>
        </w:rPr>
        <w:t>ek</w:t>
      </w:r>
      <w:r w:rsidRPr="001A687F">
        <w:rPr>
          <w:rFonts w:ascii="Times New Roman" w:hAnsi="Times New Roman" w:cs="Times New Roman"/>
        </w:rPr>
        <w:t xml:space="preserve"> száma alapján kerül kiszámításra:</w:t>
      </w:r>
    </w:p>
    <w:p w:rsidR="000615D4" w:rsidRDefault="00D75638" w:rsidP="00693C02">
      <w:pPr>
        <w:pStyle w:val="Listaszerbekezds"/>
        <w:numPr>
          <w:ilvl w:val="0"/>
          <w:numId w:val="8"/>
        </w:numPr>
        <w:jc w:val="both"/>
        <w:rPr>
          <w:rFonts w:ascii="Times New Roman" w:hAnsi="Times New Roman"/>
        </w:rPr>
      </w:pPr>
      <w:r w:rsidRPr="001A687F">
        <w:rPr>
          <w:rFonts w:ascii="Times New Roman" w:hAnsi="Times New Roman"/>
        </w:rPr>
        <w:t>4</w:t>
      </w:r>
      <w:r w:rsidR="00693C02">
        <w:rPr>
          <w:rFonts w:ascii="Times New Roman" w:hAnsi="Times New Roman"/>
        </w:rPr>
        <w:t>2</w:t>
      </w:r>
      <w:r w:rsidRPr="001A687F">
        <w:rPr>
          <w:rFonts w:ascii="Times New Roman" w:hAnsi="Times New Roman"/>
        </w:rPr>
        <w:t>.</w:t>
      </w:r>
      <w:r w:rsidR="00693C02">
        <w:rPr>
          <w:rFonts w:ascii="Times New Roman" w:hAnsi="Times New Roman"/>
        </w:rPr>
        <w:t>5</w:t>
      </w:r>
      <w:r w:rsidRPr="001A687F">
        <w:rPr>
          <w:rFonts w:ascii="Times New Roman" w:hAnsi="Times New Roman"/>
        </w:rPr>
        <w:t xml:space="preserve">00 Ft átalány-összegű támogatás </w:t>
      </w:r>
      <w:r w:rsidR="005A5D89" w:rsidRPr="001A687F">
        <w:rPr>
          <w:rFonts w:ascii="Times New Roman" w:hAnsi="Times New Roman"/>
        </w:rPr>
        <w:t xml:space="preserve">a koordinációs találkozón </w:t>
      </w:r>
      <w:r w:rsidRPr="001A687F">
        <w:rPr>
          <w:rFonts w:ascii="Times New Roman" w:hAnsi="Times New Roman"/>
        </w:rPr>
        <w:t xml:space="preserve">részt vevő szervezeti egységenként (tanszék, intézet stb.) </w:t>
      </w:r>
    </w:p>
    <w:p w:rsidR="004E07D8" w:rsidRDefault="00693C02" w:rsidP="004E07D8">
      <w:pPr>
        <w:pStyle w:val="Listaszerbekezds"/>
        <w:numPr>
          <w:ilvl w:val="0"/>
          <w:numId w:val="8"/>
        </w:numPr>
        <w:jc w:val="both"/>
        <w:rPr>
          <w:rFonts w:ascii="Times New Roman" w:hAnsi="Times New Roman"/>
        </w:rPr>
      </w:pPr>
      <w:r w:rsidRPr="004E07D8">
        <w:rPr>
          <w:rFonts w:ascii="Times New Roman" w:hAnsi="Times New Roman"/>
        </w:rPr>
        <w:t>a magyarországi partnerintézményekre nem számolható el támogatás</w:t>
      </w:r>
    </w:p>
    <w:p w:rsidR="004E07D8" w:rsidRPr="004E07D8" w:rsidRDefault="004E07D8" w:rsidP="004E07D8">
      <w:pPr>
        <w:pStyle w:val="Listaszerbekezds"/>
        <w:jc w:val="both"/>
        <w:rPr>
          <w:rFonts w:ascii="Times New Roman" w:hAnsi="Times New Roman"/>
        </w:rPr>
      </w:pPr>
    </w:p>
    <w:p w:rsidR="00871B00" w:rsidRPr="00693C02" w:rsidRDefault="00871B00" w:rsidP="00693C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687F">
        <w:rPr>
          <w:rFonts w:ascii="Times New Roman" w:hAnsi="Times New Roman" w:cs="Times New Roman"/>
          <w:u w:val="single"/>
        </w:rPr>
        <w:t>Pályázat benyújtásának határideje:</w:t>
      </w:r>
      <w:r w:rsidRPr="001A687F">
        <w:rPr>
          <w:rFonts w:ascii="Times New Roman" w:hAnsi="Times New Roman" w:cs="Times New Roman"/>
        </w:rPr>
        <w:t xml:space="preserve"> 201</w:t>
      </w:r>
      <w:r w:rsidR="00693C02">
        <w:rPr>
          <w:rFonts w:ascii="Times New Roman" w:hAnsi="Times New Roman" w:cs="Times New Roman"/>
        </w:rPr>
        <w:t>6</w:t>
      </w:r>
      <w:r w:rsidRPr="001A687F">
        <w:rPr>
          <w:rFonts w:ascii="Times New Roman" w:hAnsi="Times New Roman" w:cs="Times New Roman"/>
        </w:rPr>
        <w:t xml:space="preserve">. </w:t>
      </w:r>
      <w:r w:rsidR="00693C02">
        <w:rPr>
          <w:rFonts w:ascii="Times New Roman" w:hAnsi="Times New Roman" w:cs="Times New Roman"/>
        </w:rPr>
        <w:t>március</w:t>
      </w:r>
      <w:r w:rsidR="009A1E85" w:rsidRPr="001A687F">
        <w:rPr>
          <w:rFonts w:ascii="Times New Roman" w:hAnsi="Times New Roman" w:cs="Times New Roman"/>
        </w:rPr>
        <w:t xml:space="preserve"> </w:t>
      </w:r>
      <w:r w:rsidR="00693C02">
        <w:rPr>
          <w:rFonts w:ascii="Times New Roman" w:hAnsi="Times New Roman" w:cs="Times New Roman"/>
        </w:rPr>
        <w:t>18</w:t>
      </w:r>
      <w:r w:rsidRPr="00693C02">
        <w:rPr>
          <w:rFonts w:ascii="Times New Roman" w:hAnsi="Times New Roman" w:cs="Times New Roman"/>
        </w:rPr>
        <w:t xml:space="preserve">. </w:t>
      </w:r>
      <w:r w:rsidR="00693C02" w:rsidRPr="00693C02">
        <w:rPr>
          <w:rFonts w:ascii="Times New Roman" w:hAnsi="Times New Roman" w:cs="Times New Roman"/>
        </w:rPr>
        <w:t>(az elektronikus példány elküldése és az eredeti postai küldeményen a postai bélyegző dátuma)</w:t>
      </w:r>
    </w:p>
    <w:p w:rsidR="00871B00" w:rsidRPr="001A687F" w:rsidRDefault="00871B00" w:rsidP="00693C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687F">
        <w:rPr>
          <w:rFonts w:ascii="Times New Roman" w:hAnsi="Times New Roman" w:cs="Times New Roman"/>
        </w:rPr>
        <w:t>A pályázati határidő lejárta után hiánypótlásra nincs lehetőség.</w:t>
      </w:r>
    </w:p>
    <w:p w:rsidR="00693C02" w:rsidRDefault="00693C02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871B00" w:rsidRPr="001A687F" w:rsidRDefault="00871B00" w:rsidP="004E07D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A687F">
        <w:rPr>
          <w:rFonts w:ascii="Times New Roman" w:hAnsi="Times New Roman" w:cs="Times New Roman"/>
          <w:u w:val="single"/>
        </w:rPr>
        <w:t xml:space="preserve">A pályázat benyújtásának módja: </w:t>
      </w:r>
    </w:p>
    <w:p w:rsidR="004E07D8" w:rsidRPr="004E07D8" w:rsidRDefault="00871B00" w:rsidP="004E0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07D8">
        <w:rPr>
          <w:rFonts w:ascii="Times New Roman" w:hAnsi="Times New Roman" w:cs="Times New Roman"/>
        </w:rPr>
        <w:t xml:space="preserve">A </w:t>
      </w:r>
      <w:r w:rsidR="003321BF" w:rsidRPr="004E07D8">
        <w:rPr>
          <w:rFonts w:ascii="Times New Roman" w:hAnsi="Times New Roman" w:cs="Times New Roman"/>
        </w:rPr>
        <w:t xml:space="preserve">jelen felhíváshoz mellékelt </w:t>
      </w:r>
      <w:r w:rsidRPr="004E07D8">
        <w:rPr>
          <w:rFonts w:ascii="Times New Roman" w:hAnsi="Times New Roman" w:cs="Times New Roman"/>
        </w:rPr>
        <w:t xml:space="preserve">„CEEPUS </w:t>
      </w:r>
      <w:r w:rsidR="000615D4" w:rsidRPr="004E07D8">
        <w:rPr>
          <w:rFonts w:ascii="Times New Roman" w:hAnsi="Times New Roman" w:cs="Times New Roman"/>
        </w:rPr>
        <w:t>Koordinációs találkozók</w:t>
      </w:r>
      <w:r w:rsidRPr="004E07D8">
        <w:rPr>
          <w:rFonts w:ascii="Times New Roman" w:hAnsi="Times New Roman" w:cs="Times New Roman"/>
        </w:rPr>
        <w:t xml:space="preserve"> </w:t>
      </w:r>
      <w:r w:rsidR="003321BF" w:rsidRPr="004E07D8">
        <w:rPr>
          <w:rFonts w:ascii="Times New Roman" w:hAnsi="Times New Roman" w:cs="Times New Roman"/>
        </w:rPr>
        <w:t>201</w:t>
      </w:r>
      <w:r w:rsidR="00693C02" w:rsidRPr="004E07D8">
        <w:rPr>
          <w:rFonts w:ascii="Times New Roman" w:hAnsi="Times New Roman" w:cs="Times New Roman"/>
        </w:rPr>
        <w:t>5</w:t>
      </w:r>
      <w:r w:rsidR="003321BF" w:rsidRPr="004E07D8">
        <w:rPr>
          <w:rFonts w:ascii="Times New Roman" w:hAnsi="Times New Roman" w:cs="Times New Roman"/>
        </w:rPr>
        <w:t>/</w:t>
      </w:r>
      <w:r w:rsidRPr="004E07D8">
        <w:rPr>
          <w:rFonts w:ascii="Times New Roman" w:hAnsi="Times New Roman" w:cs="Times New Roman"/>
        </w:rPr>
        <w:t>201</w:t>
      </w:r>
      <w:r w:rsidR="00693C02" w:rsidRPr="004E07D8">
        <w:rPr>
          <w:rFonts w:ascii="Times New Roman" w:hAnsi="Times New Roman" w:cs="Times New Roman"/>
        </w:rPr>
        <w:t>6</w:t>
      </w:r>
      <w:r w:rsidRPr="004E07D8">
        <w:rPr>
          <w:rFonts w:ascii="Times New Roman" w:hAnsi="Times New Roman" w:cs="Times New Roman"/>
        </w:rPr>
        <w:t xml:space="preserve">” űrlapon benyújtott </w:t>
      </w:r>
      <w:r w:rsidR="004E07D8" w:rsidRPr="004E07D8">
        <w:rPr>
          <w:rFonts w:ascii="Times New Roman" w:hAnsi="Times New Roman" w:cs="Times New Roman"/>
        </w:rPr>
        <w:t xml:space="preserve">pályázatot </w:t>
      </w:r>
    </w:p>
    <w:p w:rsidR="004E07D8" w:rsidRPr="004E07D8" w:rsidRDefault="004E07D8" w:rsidP="004E07D8">
      <w:pPr>
        <w:pStyle w:val="Listaszerbekezds"/>
        <w:numPr>
          <w:ilvl w:val="0"/>
          <w:numId w:val="11"/>
        </w:numPr>
        <w:contextualSpacing/>
        <w:jc w:val="both"/>
        <w:rPr>
          <w:rFonts w:ascii="Times New Roman" w:hAnsi="Times New Roman"/>
        </w:rPr>
      </w:pPr>
      <w:r w:rsidRPr="004E07D8">
        <w:rPr>
          <w:rFonts w:ascii="Times New Roman" w:hAnsi="Times New Roman"/>
        </w:rPr>
        <w:t xml:space="preserve">elektronikusan az eredeti aláírt dokumentumot </w:t>
      </w:r>
      <w:proofErr w:type="spellStart"/>
      <w:r w:rsidRPr="004E07D8">
        <w:rPr>
          <w:rFonts w:ascii="Times New Roman" w:hAnsi="Times New Roman"/>
        </w:rPr>
        <w:t>scannelt</w:t>
      </w:r>
      <w:proofErr w:type="spellEnd"/>
      <w:r w:rsidRPr="004E07D8">
        <w:rPr>
          <w:rFonts w:ascii="Times New Roman" w:hAnsi="Times New Roman"/>
        </w:rPr>
        <w:t xml:space="preserve"> változatban, ill. megegyező tartalommal kitöltve Excel formátumban a </w:t>
      </w:r>
      <w:hyperlink r:id="rId8" w:history="1">
        <w:r w:rsidRPr="004E07D8">
          <w:rPr>
            <w:rStyle w:val="Hiperhivatkozs"/>
            <w:rFonts w:ascii="Times New Roman" w:hAnsi="Times New Roman"/>
          </w:rPr>
          <w:t>ceepus@tpf.hu</w:t>
        </w:r>
      </w:hyperlink>
      <w:r w:rsidRPr="004E07D8">
        <w:rPr>
          <w:rFonts w:ascii="Times New Roman" w:hAnsi="Times New Roman"/>
        </w:rPr>
        <w:t xml:space="preserve"> email-címre, </w:t>
      </w:r>
    </w:p>
    <w:p w:rsidR="004E07D8" w:rsidRPr="004E07D8" w:rsidRDefault="004E07D8" w:rsidP="004E07D8">
      <w:pPr>
        <w:pStyle w:val="Listaszerbekezds"/>
        <w:numPr>
          <w:ilvl w:val="0"/>
          <w:numId w:val="11"/>
        </w:numPr>
        <w:contextualSpacing/>
        <w:jc w:val="both"/>
        <w:rPr>
          <w:rFonts w:ascii="Times New Roman" w:hAnsi="Times New Roman"/>
        </w:rPr>
      </w:pPr>
      <w:r w:rsidRPr="004E07D8">
        <w:rPr>
          <w:rFonts w:ascii="Times New Roman" w:hAnsi="Times New Roman"/>
        </w:rPr>
        <w:t>postai úton 1 eredeti példányban a Tempus Közalapítvány levelezési címére: 1438 Budapest 70, Pf. 508.</w:t>
      </w:r>
    </w:p>
    <w:p w:rsidR="00693C02" w:rsidRDefault="004E07D8" w:rsidP="007601D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4E07D8">
        <w:rPr>
          <w:rFonts w:ascii="Times New Roman" w:hAnsi="Times New Roman" w:cs="Times New Roman"/>
        </w:rPr>
        <w:t>kérjük</w:t>
      </w:r>
      <w:proofErr w:type="gramEnd"/>
      <w:r w:rsidRPr="004E07D8">
        <w:rPr>
          <w:rFonts w:ascii="Times New Roman" w:hAnsi="Times New Roman" w:cs="Times New Roman"/>
        </w:rPr>
        <w:t xml:space="preserve"> elküldeni.</w:t>
      </w:r>
    </w:p>
    <w:p w:rsidR="007601DB" w:rsidRPr="007601DB" w:rsidRDefault="007601DB" w:rsidP="007601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601DB" w:rsidRPr="007601DB" w:rsidRDefault="007601DB" w:rsidP="007601DB">
      <w:pPr>
        <w:rPr>
          <w:rFonts w:ascii="Times New Roman" w:hAnsi="Times New Roman" w:cs="Times New Roman"/>
          <w:sz w:val="24"/>
          <w:szCs w:val="24"/>
        </w:rPr>
      </w:pPr>
      <w:r w:rsidRPr="007601DB">
        <w:rPr>
          <w:rFonts w:ascii="Times New Roman" w:hAnsi="Times New Roman" w:cs="Times New Roman"/>
          <w:sz w:val="24"/>
          <w:szCs w:val="24"/>
        </w:rPr>
        <w:t>A pályázati dokumentumok ezen a linken érhetők el (2016-os pályázatok / Koordinációs találkozó 2016): </w:t>
      </w:r>
      <w:r w:rsidRPr="007601DB">
        <w:rPr>
          <w:rFonts w:ascii="Times New Roman" w:hAnsi="Times New Roman" w:cs="Times New Roman"/>
          <w:sz w:val="24"/>
          <w:szCs w:val="24"/>
        </w:rPr>
        <w:br/>
      </w:r>
      <w:hyperlink r:id="rId9" w:history="1">
        <w:r w:rsidRPr="007601DB">
          <w:rPr>
            <w:rStyle w:val="Hiperhivatkozs"/>
            <w:rFonts w:ascii="Times New Roman" w:hAnsi="Times New Roman" w:cs="Times New Roman"/>
            <w:sz w:val="24"/>
            <w:szCs w:val="24"/>
          </w:rPr>
          <w:t>http://tpf.hu/palyazatok/607/palyazati-dokumentumok</w:t>
        </w:r>
      </w:hyperlink>
    </w:p>
    <w:p w:rsidR="007601DB" w:rsidRDefault="007601DB" w:rsidP="004E07D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871B00" w:rsidRPr="001A687F" w:rsidRDefault="00871B00" w:rsidP="00693C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A687F">
        <w:rPr>
          <w:rFonts w:ascii="Times New Roman" w:hAnsi="Times New Roman" w:cs="Times New Roman"/>
          <w:u w:val="single"/>
        </w:rPr>
        <w:t>A nyertes pályázatok kiválasztása:</w:t>
      </w:r>
    </w:p>
    <w:p w:rsidR="00871B00" w:rsidRPr="001A687F" w:rsidRDefault="00871B00" w:rsidP="00693C02">
      <w:pPr>
        <w:pStyle w:val="Listaszerbekezds"/>
        <w:numPr>
          <w:ilvl w:val="0"/>
          <w:numId w:val="6"/>
        </w:numPr>
        <w:contextualSpacing/>
        <w:jc w:val="both"/>
        <w:rPr>
          <w:rFonts w:ascii="Times New Roman" w:hAnsi="Times New Roman"/>
        </w:rPr>
      </w:pPr>
      <w:r w:rsidRPr="001A687F">
        <w:rPr>
          <w:rFonts w:ascii="Times New Roman" w:hAnsi="Times New Roman"/>
        </w:rPr>
        <w:t xml:space="preserve">A benyújtott pályázatok formai ellenőrzését </w:t>
      </w:r>
      <w:r w:rsidR="000615D4" w:rsidRPr="001A687F">
        <w:rPr>
          <w:rFonts w:ascii="Times New Roman" w:hAnsi="Times New Roman"/>
        </w:rPr>
        <w:t>és technikai bírálatát</w:t>
      </w:r>
      <w:r w:rsidR="005A5D89" w:rsidRPr="001A687F">
        <w:rPr>
          <w:rFonts w:ascii="Times New Roman" w:hAnsi="Times New Roman"/>
        </w:rPr>
        <w:t xml:space="preserve"> </w:t>
      </w:r>
      <w:r w:rsidRPr="001A687F">
        <w:rPr>
          <w:rFonts w:ascii="Times New Roman" w:hAnsi="Times New Roman"/>
        </w:rPr>
        <w:t>a TKA munkatársai végzik a pályázati felhívásban feltüntetett feltételek és követelm</w:t>
      </w:r>
      <w:bookmarkStart w:id="0" w:name="_GoBack"/>
      <w:bookmarkEnd w:id="0"/>
      <w:r w:rsidRPr="001A687F">
        <w:rPr>
          <w:rFonts w:ascii="Times New Roman" w:hAnsi="Times New Roman"/>
        </w:rPr>
        <w:t>ények alapján (Formai bírálati lap</w:t>
      </w:r>
      <w:r w:rsidR="003321BF" w:rsidRPr="001A687F">
        <w:rPr>
          <w:rFonts w:ascii="Times New Roman" w:hAnsi="Times New Roman"/>
        </w:rPr>
        <w:t xml:space="preserve">, Technikai bírálati </w:t>
      </w:r>
      <w:r w:rsidR="00877052" w:rsidRPr="001A687F">
        <w:rPr>
          <w:rFonts w:ascii="Times New Roman" w:hAnsi="Times New Roman"/>
        </w:rPr>
        <w:t>súlyozott számítás</w:t>
      </w:r>
      <w:r w:rsidRPr="001A687F">
        <w:rPr>
          <w:rFonts w:ascii="Times New Roman" w:hAnsi="Times New Roman"/>
        </w:rPr>
        <w:t>).</w:t>
      </w:r>
    </w:p>
    <w:p w:rsidR="00871B00" w:rsidRPr="001A687F" w:rsidRDefault="00871B00" w:rsidP="00693C02">
      <w:pPr>
        <w:pStyle w:val="Listaszerbekezds"/>
        <w:numPr>
          <w:ilvl w:val="0"/>
          <w:numId w:val="6"/>
        </w:numPr>
        <w:contextualSpacing/>
        <w:jc w:val="both"/>
        <w:rPr>
          <w:rFonts w:ascii="Times New Roman" w:hAnsi="Times New Roman"/>
        </w:rPr>
      </w:pPr>
      <w:r w:rsidRPr="001A687F">
        <w:rPr>
          <w:rFonts w:ascii="Times New Roman" w:hAnsi="Times New Roman"/>
        </w:rPr>
        <w:t xml:space="preserve">A </w:t>
      </w:r>
      <w:r w:rsidR="000615D4" w:rsidRPr="001A687F">
        <w:rPr>
          <w:rFonts w:ascii="Times New Roman" w:hAnsi="Times New Roman"/>
        </w:rPr>
        <w:t xml:space="preserve">technikai </w:t>
      </w:r>
      <w:r w:rsidRPr="001A687F">
        <w:rPr>
          <w:rFonts w:ascii="Times New Roman" w:hAnsi="Times New Roman"/>
        </w:rPr>
        <w:t>értékelés alapján a TKA felállítja a pályázatok rangsorát. A pályázatokat a támogatásra javasolt, elutasított és tartalék kategóriákba sorolja. A rangsor tartalmazza a tám</w:t>
      </w:r>
      <w:r w:rsidR="00296E39">
        <w:rPr>
          <w:rFonts w:ascii="Times New Roman" w:hAnsi="Times New Roman"/>
        </w:rPr>
        <w:t>ogatásra javasolt és a tartalék</w:t>
      </w:r>
      <w:r w:rsidRPr="001A687F">
        <w:rPr>
          <w:rFonts w:ascii="Times New Roman" w:hAnsi="Times New Roman"/>
        </w:rPr>
        <w:t>listán szereplő pályázatok tervezett támogatási összegét. A tartaléklistán szereplő pályázatok abban az esetben kaphatnak támogatást, ha támogatásra elfogadott projektek visszalépése vagy forrás bővülése következtében további támogatási összegek állnak rendelkezésre.</w:t>
      </w:r>
    </w:p>
    <w:p w:rsidR="00871B00" w:rsidRPr="00296E39" w:rsidRDefault="00871B00" w:rsidP="00693C02">
      <w:pPr>
        <w:pStyle w:val="Listaszerbekezds"/>
        <w:numPr>
          <w:ilvl w:val="0"/>
          <w:numId w:val="6"/>
        </w:numPr>
        <w:contextualSpacing/>
        <w:jc w:val="both"/>
        <w:rPr>
          <w:rFonts w:ascii="Times New Roman" w:hAnsi="Times New Roman"/>
        </w:rPr>
      </w:pPr>
      <w:r w:rsidRPr="001A687F">
        <w:rPr>
          <w:rFonts w:ascii="Times New Roman" w:hAnsi="Times New Roman"/>
        </w:rPr>
        <w:t xml:space="preserve">A támogatásról szóló döntést a Tempus Közalapítvány Kuratóriuma hozza meg. A Tempus </w:t>
      </w:r>
      <w:r w:rsidRPr="00296E39">
        <w:rPr>
          <w:rFonts w:ascii="Times New Roman" w:hAnsi="Times New Roman"/>
        </w:rPr>
        <w:t>Közalapítvány Kuratóriumának döntésével szemben fellebbezésnek helye nincs.</w:t>
      </w:r>
    </w:p>
    <w:p w:rsidR="00871B00" w:rsidRPr="00296E39" w:rsidRDefault="00871B00" w:rsidP="00693C0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96E39" w:rsidRPr="00296E39" w:rsidRDefault="00296E39" w:rsidP="00693C02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296E39">
        <w:rPr>
          <w:rFonts w:ascii="Times New Roman" w:hAnsi="Times New Roman" w:cs="Times New Roman"/>
          <w:u w:val="single"/>
        </w:rPr>
        <w:t>A döntésről szóló kiértesítés várható ideje:</w:t>
      </w:r>
      <w:r w:rsidRPr="00296E39">
        <w:rPr>
          <w:rFonts w:ascii="Times New Roman" w:hAnsi="Times New Roman" w:cs="Times New Roman"/>
        </w:rPr>
        <w:t xml:space="preserve"> 2016</w:t>
      </w:r>
      <w:r w:rsidR="000A7E0D">
        <w:rPr>
          <w:rFonts w:ascii="Times New Roman" w:hAnsi="Times New Roman" w:cs="Times New Roman"/>
        </w:rPr>
        <w:t>.</w:t>
      </w:r>
      <w:r w:rsidRPr="00296E39">
        <w:rPr>
          <w:rFonts w:ascii="Times New Roman" w:hAnsi="Times New Roman" w:cs="Times New Roman"/>
        </w:rPr>
        <w:t xml:space="preserve"> április vége</w:t>
      </w:r>
    </w:p>
    <w:p w:rsidR="00296E39" w:rsidRPr="00296E39" w:rsidRDefault="00296E39" w:rsidP="00693C02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871B00" w:rsidRPr="001A687F" w:rsidRDefault="00EA2055" w:rsidP="00693C02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1A687F">
        <w:rPr>
          <w:rFonts w:ascii="Times New Roman" w:hAnsi="Times New Roman" w:cs="Times New Roman"/>
          <w:u w:val="single"/>
        </w:rPr>
        <w:t>További információ:</w:t>
      </w:r>
    </w:p>
    <w:p w:rsidR="00EA2055" w:rsidRPr="001A687F" w:rsidRDefault="00EA2055" w:rsidP="00693C02">
      <w:pPr>
        <w:spacing w:after="0" w:line="240" w:lineRule="auto"/>
        <w:rPr>
          <w:rFonts w:ascii="Times New Roman" w:hAnsi="Times New Roman" w:cs="Times New Roman"/>
        </w:rPr>
      </w:pPr>
      <w:r w:rsidRPr="001A687F">
        <w:rPr>
          <w:rFonts w:ascii="Times New Roman" w:hAnsi="Times New Roman" w:cs="Times New Roman"/>
        </w:rPr>
        <w:t>Tempus Közalapítvány</w:t>
      </w:r>
    </w:p>
    <w:p w:rsidR="00EA2055" w:rsidRPr="001A687F" w:rsidRDefault="00EA2055" w:rsidP="00693C02">
      <w:pPr>
        <w:spacing w:after="0" w:line="240" w:lineRule="auto"/>
        <w:rPr>
          <w:rFonts w:ascii="Times New Roman" w:hAnsi="Times New Roman" w:cs="Times New Roman"/>
        </w:rPr>
      </w:pPr>
      <w:r w:rsidRPr="001A687F">
        <w:rPr>
          <w:rFonts w:ascii="Times New Roman" w:hAnsi="Times New Roman" w:cs="Times New Roman"/>
        </w:rPr>
        <w:t>Kilin Emőke</w:t>
      </w:r>
    </w:p>
    <w:p w:rsidR="00EA2055" w:rsidRPr="001A687F" w:rsidRDefault="007601DB" w:rsidP="00693C02">
      <w:pPr>
        <w:spacing w:after="0" w:line="240" w:lineRule="auto"/>
        <w:rPr>
          <w:rFonts w:ascii="Times New Roman" w:hAnsi="Times New Roman" w:cs="Times New Roman"/>
        </w:rPr>
      </w:pPr>
      <w:hyperlink r:id="rId10" w:history="1">
        <w:r w:rsidR="00EA2055" w:rsidRPr="001A687F">
          <w:rPr>
            <w:rStyle w:val="Hiperhivatkozs"/>
            <w:rFonts w:ascii="Times New Roman" w:hAnsi="Times New Roman" w:cs="Times New Roman"/>
          </w:rPr>
          <w:t>emoke.kilin@tpf.hu</w:t>
        </w:r>
      </w:hyperlink>
    </w:p>
    <w:p w:rsidR="00EA2055" w:rsidRDefault="00EA2055" w:rsidP="00693C02">
      <w:pPr>
        <w:spacing w:after="0" w:line="240" w:lineRule="auto"/>
        <w:rPr>
          <w:rFonts w:ascii="Times New Roman" w:hAnsi="Times New Roman" w:cs="Times New Roman"/>
        </w:rPr>
      </w:pPr>
      <w:r w:rsidRPr="001A687F">
        <w:rPr>
          <w:rFonts w:ascii="Times New Roman" w:hAnsi="Times New Roman" w:cs="Times New Roman"/>
        </w:rPr>
        <w:t>(+36 1) 237 1300 / 240-es mellék</w:t>
      </w:r>
    </w:p>
    <w:p w:rsidR="00693C02" w:rsidRDefault="00693C02" w:rsidP="00693C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Kaszás Fanni</w:t>
      </w:r>
    </w:p>
    <w:p w:rsidR="00693C02" w:rsidRDefault="007601DB" w:rsidP="00693C02">
      <w:pPr>
        <w:spacing w:after="0" w:line="240" w:lineRule="auto"/>
        <w:rPr>
          <w:rFonts w:ascii="Times New Roman" w:hAnsi="Times New Roman" w:cs="Times New Roman"/>
        </w:rPr>
      </w:pPr>
      <w:hyperlink r:id="rId11" w:history="1">
        <w:r w:rsidR="00693C02" w:rsidRPr="00F63810">
          <w:rPr>
            <w:rStyle w:val="Hiperhivatkozs"/>
            <w:rFonts w:ascii="Times New Roman" w:hAnsi="Times New Roman" w:cs="Times New Roman"/>
          </w:rPr>
          <w:t>fanni.kaszas@tpf.hu</w:t>
        </w:r>
      </w:hyperlink>
      <w:r w:rsidR="00693C02">
        <w:rPr>
          <w:rFonts w:ascii="Times New Roman" w:hAnsi="Times New Roman" w:cs="Times New Roman"/>
        </w:rPr>
        <w:t xml:space="preserve"> </w:t>
      </w:r>
    </w:p>
    <w:p w:rsidR="00693C02" w:rsidRDefault="00693C02" w:rsidP="00693C02">
      <w:pPr>
        <w:spacing w:after="0" w:line="240" w:lineRule="auto"/>
        <w:rPr>
          <w:rFonts w:ascii="Times New Roman" w:hAnsi="Times New Roman" w:cs="Times New Roman"/>
        </w:rPr>
      </w:pPr>
      <w:r w:rsidRPr="001A687F">
        <w:rPr>
          <w:rFonts w:ascii="Times New Roman" w:hAnsi="Times New Roman" w:cs="Times New Roman"/>
        </w:rPr>
        <w:t xml:space="preserve">(+36 1) 237 1300 / </w:t>
      </w:r>
      <w:r>
        <w:rPr>
          <w:rFonts w:ascii="Times New Roman" w:hAnsi="Times New Roman" w:cs="Times New Roman"/>
        </w:rPr>
        <w:t>56</w:t>
      </w:r>
      <w:r w:rsidRPr="001A687F">
        <w:rPr>
          <w:rFonts w:ascii="Times New Roman" w:hAnsi="Times New Roman" w:cs="Times New Roman"/>
        </w:rPr>
        <w:t>0-es mellék</w:t>
      </w:r>
    </w:p>
    <w:p w:rsidR="00693C02" w:rsidRPr="001A687F" w:rsidRDefault="00693C02" w:rsidP="00693C02">
      <w:pPr>
        <w:spacing w:after="0" w:line="240" w:lineRule="auto"/>
        <w:rPr>
          <w:rFonts w:ascii="Times New Roman" w:hAnsi="Times New Roman" w:cs="Times New Roman"/>
        </w:rPr>
      </w:pPr>
    </w:p>
    <w:sectPr w:rsidR="00693C02" w:rsidRPr="001A6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02833"/>
    <w:multiLevelType w:val="hybridMultilevel"/>
    <w:tmpl w:val="D7E8A1D4"/>
    <w:lvl w:ilvl="0" w:tplc="F2822F10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C7A39"/>
    <w:multiLevelType w:val="hybridMultilevel"/>
    <w:tmpl w:val="852EC18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922C8A"/>
    <w:multiLevelType w:val="hybridMultilevel"/>
    <w:tmpl w:val="B1FA41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882B03"/>
    <w:multiLevelType w:val="hybridMultilevel"/>
    <w:tmpl w:val="B5C6E9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614CCD"/>
    <w:multiLevelType w:val="hybridMultilevel"/>
    <w:tmpl w:val="53A206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49C1A2B"/>
    <w:multiLevelType w:val="hybridMultilevel"/>
    <w:tmpl w:val="C5C49B7E"/>
    <w:lvl w:ilvl="0" w:tplc="F2822F10">
      <w:numFmt w:val="bullet"/>
      <w:lvlText w:val=""/>
      <w:lvlJc w:val="left"/>
      <w:pPr>
        <w:ind w:left="4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5A181800"/>
    <w:multiLevelType w:val="hybridMultilevel"/>
    <w:tmpl w:val="F10624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5D3682"/>
    <w:multiLevelType w:val="hybridMultilevel"/>
    <w:tmpl w:val="B6DA68F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667215"/>
    <w:multiLevelType w:val="hybridMultilevel"/>
    <w:tmpl w:val="BF9426D4"/>
    <w:lvl w:ilvl="0" w:tplc="F2822F10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F41E86"/>
    <w:multiLevelType w:val="hybridMultilevel"/>
    <w:tmpl w:val="809C6C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0B5591"/>
    <w:multiLevelType w:val="hybridMultilevel"/>
    <w:tmpl w:val="C3E4AFE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10"/>
  </w:num>
  <w:num w:numId="8">
    <w:abstractNumId w:val="0"/>
  </w:num>
  <w:num w:numId="9">
    <w:abstractNumId w:val="8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B19"/>
    <w:rsid w:val="00040B18"/>
    <w:rsid w:val="000615D4"/>
    <w:rsid w:val="000A7E0D"/>
    <w:rsid w:val="001465C5"/>
    <w:rsid w:val="001A687F"/>
    <w:rsid w:val="00205D34"/>
    <w:rsid w:val="00216CD2"/>
    <w:rsid w:val="00296E39"/>
    <w:rsid w:val="003321BF"/>
    <w:rsid w:val="003D62CC"/>
    <w:rsid w:val="003D64F2"/>
    <w:rsid w:val="00444DCD"/>
    <w:rsid w:val="004809BA"/>
    <w:rsid w:val="004819A6"/>
    <w:rsid w:val="00494F68"/>
    <w:rsid w:val="004B5A73"/>
    <w:rsid w:val="004E07D8"/>
    <w:rsid w:val="005A5D89"/>
    <w:rsid w:val="005B704F"/>
    <w:rsid w:val="005D1BCB"/>
    <w:rsid w:val="005E2396"/>
    <w:rsid w:val="00627EF9"/>
    <w:rsid w:val="00637893"/>
    <w:rsid w:val="00693C02"/>
    <w:rsid w:val="006C7C93"/>
    <w:rsid w:val="007530D3"/>
    <w:rsid w:val="007601DB"/>
    <w:rsid w:val="00774FFF"/>
    <w:rsid w:val="00871B00"/>
    <w:rsid w:val="00877052"/>
    <w:rsid w:val="00982662"/>
    <w:rsid w:val="009A1E85"/>
    <w:rsid w:val="009A308D"/>
    <w:rsid w:val="009C3E2C"/>
    <w:rsid w:val="009D38D2"/>
    <w:rsid w:val="009F087F"/>
    <w:rsid w:val="00A37B19"/>
    <w:rsid w:val="00B131E3"/>
    <w:rsid w:val="00B47917"/>
    <w:rsid w:val="00C10CE8"/>
    <w:rsid w:val="00C16850"/>
    <w:rsid w:val="00C65287"/>
    <w:rsid w:val="00D75638"/>
    <w:rsid w:val="00D96DEF"/>
    <w:rsid w:val="00EA2055"/>
    <w:rsid w:val="00EB2172"/>
    <w:rsid w:val="00EE298C"/>
    <w:rsid w:val="00F073B8"/>
    <w:rsid w:val="00F65316"/>
    <w:rsid w:val="00FA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37B19"/>
    <w:pPr>
      <w:spacing w:after="0" w:line="240" w:lineRule="auto"/>
      <w:ind w:left="720"/>
    </w:pPr>
    <w:rPr>
      <w:rFonts w:ascii="Calibri" w:hAnsi="Calibri" w:cs="Times New Roman"/>
    </w:rPr>
  </w:style>
  <w:style w:type="table" w:styleId="Rcsostblzat">
    <w:name w:val="Table Grid"/>
    <w:basedOn w:val="Normltblzat"/>
    <w:uiPriority w:val="59"/>
    <w:rsid w:val="009A3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avsnitt1">
    <w:name w:val="Listeavsnitt1"/>
    <w:basedOn w:val="Norml"/>
    <w:uiPriority w:val="99"/>
    <w:rsid w:val="00B131E3"/>
    <w:pPr>
      <w:spacing w:after="120" w:line="240" w:lineRule="auto"/>
      <w:ind w:left="720"/>
    </w:pPr>
    <w:rPr>
      <w:rFonts w:ascii="Calibri" w:eastAsia="Times New Roman" w:hAnsi="Calibri" w:cs="Calibri"/>
      <w:lang w:val="en-GB"/>
    </w:rPr>
  </w:style>
  <w:style w:type="paragraph" w:customStyle="1" w:styleId="Ingenmellomrom1">
    <w:name w:val="Ingen mellomrom1"/>
    <w:uiPriority w:val="99"/>
    <w:rsid w:val="00B131E3"/>
    <w:pPr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Hiperhivatkozs">
    <w:name w:val="Hyperlink"/>
    <w:basedOn w:val="Bekezdsalapbettpusa"/>
    <w:uiPriority w:val="99"/>
    <w:unhideWhenUsed/>
    <w:rsid w:val="00B131E3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94F68"/>
    <w:rPr>
      <w:color w:val="800080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5A5D8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A5D8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A5D8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A5D8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A5D8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A5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A5D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37B19"/>
    <w:pPr>
      <w:spacing w:after="0" w:line="240" w:lineRule="auto"/>
      <w:ind w:left="720"/>
    </w:pPr>
    <w:rPr>
      <w:rFonts w:ascii="Calibri" w:hAnsi="Calibri" w:cs="Times New Roman"/>
    </w:rPr>
  </w:style>
  <w:style w:type="table" w:styleId="Rcsostblzat">
    <w:name w:val="Table Grid"/>
    <w:basedOn w:val="Normltblzat"/>
    <w:uiPriority w:val="59"/>
    <w:rsid w:val="009A3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avsnitt1">
    <w:name w:val="Listeavsnitt1"/>
    <w:basedOn w:val="Norml"/>
    <w:uiPriority w:val="99"/>
    <w:rsid w:val="00B131E3"/>
    <w:pPr>
      <w:spacing w:after="120" w:line="240" w:lineRule="auto"/>
      <w:ind w:left="720"/>
    </w:pPr>
    <w:rPr>
      <w:rFonts w:ascii="Calibri" w:eastAsia="Times New Roman" w:hAnsi="Calibri" w:cs="Calibri"/>
      <w:lang w:val="en-GB"/>
    </w:rPr>
  </w:style>
  <w:style w:type="paragraph" w:customStyle="1" w:styleId="Ingenmellomrom1">
    <w:name w:val="Ingen mellomrom1"/>
    <w:uiPriority w:val="99"/>
    <w:rsid w:val="00B131E3"/>
    <w:pPr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Hiperhivatkozs">
    <w:name w:val="Hyperlink"/>
    <w:basedOn w:val="Bekezdsalapbettpusa"/>
    <w:uiPriority w:val="99"/>
    <w:unhideWhenUsed/>
    <w:rsid w:val="00B131E3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94F68"/>
    <w:rPr>
      <w:color w:val="800080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5A5D8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A5D8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A5D8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A5D8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A5D8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A5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A5D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7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epus@tpf.h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mailto:fanni.kaszas@tpf.h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moke.kilin@tpf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pf.hu/palyazatok/607/palyazati-dokumentumo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667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Kaszás Fanni</cp:lastModifiedBy>
  <cp:revision>19</cp:revision>
  <dcterms:created xsi:type="dcterms:W3CDTF">2015-03-09T16:18:00Z</dcterms:created>
  <dcterms:modified xsi:type="dcterms:W3CDTF">2016-02-18T12:10:00Z</dcterms:modified>
</cp:coreProperties>
</file>